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0B2B1F5" w14:textId="1235F271" w:rsidR="006B6318" w:rsidRPr="00BF4C31" w:rsidRDefault="006B6318" w:rsidP="006E3CBF">
      <w:pPr>
        <w:jc w:val="center"/>
        <w:rPr>
          <w:rFonts w:ascii="Arial" w:hAnsi="Arial" w:cs="Arial"/>
          <w:b/>
        </w:rPr>
      </w:pPr>
      <w:r w:rsidRPr="00BF4C31">
        <w:rPr>
          <w:rFonts w:ascii="Arial" w:hAnsi="Arial" w:cs="Arial"/>
          <w:b/>
          <w:bCs/>
          <w:caps/>
        </w:rPr>
        <w:t>Kúpna zmluva</w:t>
      </w:r>
      <w:r w:rsidRPr="00BF4C31">
        <w:rPr>
          <w:rFonts w:ascii="Arial" w:hAnsi="Arial" w:cs="Arial"/>
          <w:b/>
        </w:rPr>
        <w:t xml:space="preserve"> č</w:t>
      </w:r>
      <w:r w:rsidR="00A477CE" w:rsidRPr="00BF4C31">
        <w:rPr>
          <w:rFonts w:ascii="Arial" w:hAnsi="Arial" w:cs="Arial"/>
          <w:b/>
        </w:rPr>
        <w:t>.</w:t>
      </w:r>
      <w:r w:rsidR="00BE2F1F" w:rsidRPr="00BF4C31">
        <w:rPr>
          <w:rFonts w:ascii="Arial" w:hAnsi="Arial" w:cs="Arial"/>
          <w:b/>
        </w:rPr>
        <w:t>46000</w:t>
      </w:r>
      <w:r w:rsidR="00931E9C" w:rsidRPr="00AF196F">
        <w:rPr>
          <w:rFonts w:ascii="Arial" w:hAnsi="Arial" w:cs="Arial"/>
          <w:b/>
          <w:highlight w:val="yellow"/>
        </w:rPr>
        <w:t>XXXX</w:t>
      </w:r>
    </w:p>
    <w:p w14:paraId="02384DC0" w14:textId="77777777" w:rsidR="00085785" w:rsidRPr="00BF4C31" w:rsidRDefault="00085785" w:rsidP="006E3CBF">
      <w:pPr>
        <w:pBdr>
          <w:bottom w:val="single" w:sz="4" w:space="1" w:color="auto"/>
        </w:pBdr>
        <w:jc w:val="center"/>
        <w:rPr>
          <w:rFonts w:ascii="Arial" w:hAnsi="Arial" w:cs="Arial"/>
          <w:b/>
          <w:bCs/>
        </w:rPr>
      </w:pPr>
      <w:r w:rsidRPr="00BF4C31">
        <w:rPr>
          <w:rFonts w:ascii="Arial" w:hAnsi="Arial" w:cs="Arial"/>
          <w:b/>
          <w:bCs/>
        </w:rPr>
        <w:t>na dodanie piesku kremičitého a piesku zlievarenského</w:t>
      </w:r>
    </w:p>
    <w:p w14:paraId="797B74C2" w14:textId="39164C42" w:rsidR="006B6318" w:rsidRPr="006E3CBF" w:rsidRDefault="000D11A0" w:rsidP="006B6318">
      <w:pPr>
        <w:jc w:val="center"/>
        <w:rPr>
          <w:rStyle w:val="Hypertextovprepojenie"/>
          <w:rFonts w:ascii="Arial" w:hAnsi="Arial" w:cs="Arial"/>
          <w:color w:val="auto"/>
          <w:sz w:val="20"/>
          <w:szCs w:val="20"/>
          <w:u w:val="none"/>
        </w:rPr>
      </w:pPr>
      <w:r w:rsidRPr="00D841E0">
        <w:rPr>
          <w:rFonts w:ascii="Arial" w:hAnsi="Arial" w:cs="Arial"/>
          <w:sz w:val="20"/>
          <w:szCs w:val="20"/>
        </w:rPr>
        <w:t>uzavretá podľa zákona č. 343/2015 Z. z. o verejnom obstarávaní a o zmene a doplnení niektorých zákonov v znení neskorších predpisov a podľa § 269 ods. 2 zákona č. 513/1991 Zb. Obchodný zákonník v znení neskorších predpisov</w:t>
      </w:r>
    </w:p>
    <w:p w14:paraId="103B3D93" w14:textId="40EAAB2E" w:rsidR="006B6318" w:rsidRPr="006E3CBF" w:rsidRDefault="006B6318" w:rsidP="006B6318">
      <w:pPr>
        <w:pStyle w:val="Nzov"/>
        <w:rPr>
          <w:rFonts w:cs="Arial"/>
          <w:sz w:val="20"/>
        </w:rPr>
      </w:pPr>
      <w:r w:rsidRPr="006E3CBF">
        <w:rPr>
          <w:rStyle w:val="Hypertextovprepojenie"/>
          <w:rFonts w:cs="Arial"/>
          <w:color w:val="auto"/>
          <w:sz w:val="20"/>
          <w:u w:val="none"/>
        </w:rPr>
        <w:t>(ďalej len ako „</w:t>
      </w:r>
      <w:r w:rsidR="00FA3BEA" w:rsidRPr="006E3CBF">
        <w:rPr>
          <w:rStyle w:val="Hypertextovprepojenie"/>
          <w:rFonts w:cs="Arial"/>
          <w:b/>
          <w:color w:val="auto"/>
          <w:sz w:val="20"/>
          <w:u w:val="none"/>
        </w:rPr>
        <w:t>z</w:t>
      </w:r>
      <w:r w:rsidRPr="006E3CBF">
        <w:rPr>
          <w:rStyle w:val="Hypertextovprepojenie"/>
          <w:rFonts w:cs="Arial"/>
          <w:b/>
          <w:color w:val="auto"/>
          <w:sz w:val="20"/>
          <w:u w:val="none"/>
        </w:rPr>
        <w:t>mluva</w:t>
      </w:r>
      <w:r w:rsidRPr="006E3CBF">
        <w:rPr>
          <w:rStyle w:val="Hypertextovprepojenie"/>
          <w:rFonts w:cs="Arial"/>
          <w:color w:val="auto"/>
          <w:sz w:val="20"/>
          <w:u w:val="none"/>
        </w:rPr>
        <w:t>“)</w:t>
      </w:r>
    </w:p>
    <w:p w14:paraId="4BB5F70F" w14:textId="77777777" w:rsidR="006B6318" w:rsidRPr="006E3CBF" w:rsidRDefault="006B6318" w:rsidP="006B6318">
      <w:pPr>
        <w:jc w:val="both"/>
        <w:rPr>
          <w:rFonts w:ascii="Arial" w:hAnsi="Arial" w:cs="Arial"/>
          <w:b/>
          <w:sz w:val="20"/>
          <w:szCs w:val="20"/>
        </w:rPr>
      </w:pPr>
    </w:p>
    <w:p w14:paraId="1ED3DF4E" w14:textId="77777777" w:rsidR="001E64B4" w:rsidRPr="006E3CBF" w:rsidRDefault="001E64B4" w:rsidP="001E64B4">
      <w:pPr>
        <w:jc w:val="center"/>
        <w:rPr>
          <w:rFonts w:ascii="Arial" w:hAnsi="Arial" w:cs="Arial"/>
          <w:b/>
          <w:sz w:val="20"/>
          <w:szCs w:val="20"/>
        </w:rPr>
      </w:pPr>
      <w:r w:rsidRPr="006E3CBF">
        <w:rPr>
          <w:rFonts w:ascii="Arial" w:hAnsi="Arial" w:cs="Arial"/>
          <w:b/>
          <w:sz w:val="20"/>
          <w:szCs w:val="20"/>
        </w:rPr>
        <w:t>Čl. I.</w:t>
      </w:r>
    </w:p>
    <w:p w14:paraId="412A798B" w14:textId="77777777" w:rsidR="006B6318" w:rsidRPr="006E3CBF" w:rsidRDefault="006B6318" w:rsidP="001E64B4">
      <w:pPr>
        <w:jc w:val="center"/>
        <w:rPr>
          <w:rFonts w:ascii="Arial" w:hAnsi="Arial" w:cs="Arial"/>
          <w:b/>
          <w:sz w:val="20"/>
          <w:szCs w:val="20"/>
        </w:rPr>
      </w:pPr>
      <w:r w:rsidRPr="006E3CBF">
        <w:rPr>
          <w:rFonts w:ascii="Arial" w:hAnsi="Arial" w:cs="Arial"/>
          <w:b/>
          <w:sz w:val="20"/>
          <w:szCs w:val="20"/>
        </w:rPr>
        <w:t>Zmluvn</w:t>
      </w:r>
      <w:r w:rsidR="001E64B4" w:rsidRPr="006E3CBF">
        <w:rPr>
          <w:rFonts w:ascii="Arial" w:hAnsi="Arial" w:cs="Arial"/>
          <w:b/>
          <w:sz w:val="20"/>
          <w:szCs w:val="20"/>
        </w:rPr>
        <w:t>é</w:t>
      </w:r>
      <w:r w:rsidRPr="006E3CBF">
        <w:rPr>
          <w:rFonts w:ascii="Arial" w:hAnsi="Arial" w:cs="Arial"/>
          <w:b/>
          <w:sz w:val="20"/>
          <w:szCs w:val="20"/>
        </w:rPr>
        <w:t xml:space="preserve"> stran</w:t>
      </w:r>
      <w:r w:rsidR="001E64B4" w:rsidRPr="006E3CBF">
        <w:rPr>
          <w:rFonts w:ascii="Arial" w:hAnsi="Arial" w:cs="Arial"/>
          <w:b/>
          <w:sz w:val="20"/>
          <w:szCs w:val="20"/>
        </w:rPr>
        <w:t>y</w:t>
      </w:r>
    </w:p>
    <w:p w14:paraId="1585AAE8" w14:textId="77777777" w:rsidR="006B6318" w:rsidRPr="006E3CBF" w:rsidRDefault="006B6318" w:rsidP="006B6318">
      <w:pPr>
        <w:jc w:val="both"/>
        <w:rPr>
          <w:rFonts w:ascii="Arial" w:hAnsi="Arial" w:cs="Arial"/>
          <w:sz w:val="20"/>
          <w:szCs w:val="20"/>
        </w:rPr>
      </w:pPr>
    </w:p>
    <w:p w14:paraId="724A105A" w14:textId="77777777" w:rsidR="006B6318" w:rsidRPr="006E3CBF" w:rsidRDefault="006B6318" w:rsidP="006B6318">
      <w:pPr>
        <w:rPr>
          <w:rFonts w:ascii="Arial" w:hAnsi="Arial" w:cs="Arial"/>
          <w:b/>
          <w:sz w:val="20"/>
          <w:szCs w:val="20"/>
        </w:rPr>
      </w:pPr>
      <w:r w:rsidRPr="006E3CBF">
        <w:rPr>
          <w:rFonts w:ascii="Arial" w:hAnsi="Arial" w:cs="Arial"/>
          <w:b/>
          <w:sz w:val="20"/>
          <w:szCs w:val="20"/>
        </w:rPr>
        <w:t>Kupujúci:</w:t>
      </w:r>
    </w:p>
    <w:p w14:paraId="539F20FF" w14:textId="77777777" w:rsidR="009A7A13" w:rsidRPr="00D841E0" w:rsidRDefault="009A7A13" w:rsidP="009A7A13">
      <w:pPr>
        <w:tabs>
          <w:tab w:val="left" w:pos="2940"/>
        </w:tabs>
        <w:ind w:right="-20"/>
        <w:rPr>
          <w:rFonts w:ascii="Arial" w:hAnsi="Arial" w:cs="Arial"/>
          <w:sz w:val="20"/>
          <w:szCs w:val="20"/>
        </w:rPr>
      </w:pPr>
      <w:r w:rsidRPr="00D841E0">
        <w:rPr>
          <w:rFonts w:ascii="Arial" w:hAnsi="Arial" w:cs="Arial"/>
          <w:sz w:val="20"/>
          <w:szCs w:val="20"/>
        </w:rPr>
        <w:t>Obchodné meno:</w:t>
      </w:r>
      <w:r w:rsidRPr="00D841E0">
        <w:rPr>
          <w:rFonts w:ascii="Arial" w:hAnsi="Arial" w:cs="Arial"/>
          <w:sz w:val="20"/>
          <w:szCs w:val="20"/>
        </w:rPr>
        <w:tab/>
      </w:r>
      <w:r w:rsidRPr="00D841E0">
        <w:rPr>
          <w:rFonts w:ascii="Arial" w:hAnsi="Arial" w:cs="Arial"/>
          <w:b/>
          <w:sz w:val="20"/>
          <w:szCs w:val="20"/>
        </w:rPr>
        <w:t xml:space="preserve">Železničná spoločnosť Slovensko, </w:t>
      </w:r>
      <w:proofErr w:type="spellStart"/>
      <w:r w:rsidRPr="00D841E0">
        <w:rPr>
          <w:rFonts w:ascii="Arial" w:hAnsi="Arial" w:cs="Arial"/>
          <w:b/>
          <w:sz w:val="20"/>
          <w:szCs w:val="20"/>
        </w:rPr>
        <w:t>a.s</w:t>
      </w:r>
      <w:proofErr w:type="spellEnd"/>
      <w:r w:rsidRPr="00D841E0">
        <w:rPr>
          <w:rFonts w:ascii="Arial" w:hAnsi="Arial" w:cs="Arial"/>
          <w:b/>
          <w:sz w:val="20"/>
          <w:szCs w:val="20"/>
        </w:rPr>
        <w:t>.</w:t>
      </w:r>
    </w:p>
    <w:p w14:paraId="1AC1AC48" w14:textId="77777777" w:rsidR="009A7A13" w:rsidRPr="00D841E0" w:rsidRDefault="009A7A13" w:rsidP="009A7A13">
      <w:pPr>
        <w:tabs>
          <w:tab w:val="left" w:pos="2940"/>
        </w:tabs>
        <w:ind w:right="-20"/>
        <w:rPr>
          <w:rFonts w:ascii="Arial" w:hAnsi="Arial" w:cs="Arial"/>
          <w:sz w:val="20"/>
          <w:szCs w:val="20"/>
        </w:rPr>
      </w:pPr>
      <w:r w:rsidRPr="00D841E0">
        <w:rPr>
          <w:rFonts w:ascii="Arial" w:hAnsi="Arial" w:cs="Arial"/>
          <w:sz w:val="20"/>
          <w:szCs w:val="20"/>
        </w:rPr>
        <w:t>Sídlo:</w:t>
      </w:r>
      <w:r w:rsidRPr="00D841E0">
        <w:rPr>
          <w:rFonts w:ascii="Arial" w:hAnsi="Arial" w:cs="Arial"/>
          <w:sz w:val="20"/>
          <w:szCs w:val="20"/>
        </w:rPr>
        <w:tab/>
        <w:t>Rožňavská 1, 832 72 Bratislava</w:t>
      </w:r>
    </w:p>
    <w:p w14:paraId="12FB113D" w14:textId="77777777" w:rsidR="009A7A13" w:rsidRPr="00D841E0" w:rsidRDefault="009A7A13" w:rsidP="009A7A13">
      <w:pPr>
        <w:tabs>
          <w:tab w:val="left" w:pos="2940"/>
        </w:tabs>
        <w:ind w:right="-20"/>
        <w:rPr>
          <w:rFonts w:ascii="Arial" w:hAnsi="Arial" w:cs="Arial"/>
          <w:sz w:val="20"/>
          <w:szCs w:val="20"/>
        </w:rPr>
      </w:pPr>
      <w:r w:rsidRPr="00D841E0">
        <w:rPr>
          <w:rFonts w:ascii="Arial" w:hAnsi="Arial" w:cs="Arial"/>
          <w:sz w:val="20"/>
          <w:szCs w:val="20"/>
        </w:rPr>
        <w:t>Právna forma:</w:t>
      </w:r>
      <w:r w:rsidRPr="00D841E0">
        <w:rPr>
          <w:rFonts w:ascii="Arial" w:hAnsi="Arial" w:cs="Arial"/>
          <w:sz w:val="20"/>
          <w:szCs w:val="20"/>
        </w:rPr>
        <w:tab/>
        <w:t>akciová spoločnosť</w:t>
      </w:r>
    </w:p>
    <w:p w14:paraId="44D104C9" w14:textId="77777777" w:rsidR="009A7A13" w:rsidRPr="00D841E0" w:rsidRDefault="009A7A13" w:rsidP="009A7A13">
      <w:pPr>
        <w:tabs>
          <w:tab w:val="left" w:pos="2940"/>
        </w:tabs>
        <w:ind w:right="799"/>
        <w:rPr>
          <w:rFonts w:ascii="Arial" w:hAnsi="Arial" w:cs="Arial"/>
          <w:sz w:val="20"/>
          <w:szCs w:val="20"/>
        </w:rPr>
      </w:pPr>
      <w:r w:rsidRPr="00D841E0">
        <w:rPr>
          <w:rFonts w:ascii="Arial" w:hAnsi="Arial" w:cs="Arial"/>
          <w:sz w:val="20"/>
          <w:szCs w:val="20"/>
        </w:rPr>
        <w:t>Zapísaná:</w:t>
      </w:r>
      <w:r w:rsidRPr="00D841E0">
        <w:rPr>
          <w:rFonts w:ascii="Arial" w:hAnsi="Arial" w:cs="Arial"/>
          <w:sz w:val="20"/>
          <w:szCs w:val="20"/>
        </w:rPr>
        <w:tab/>
        <w:t xml:space="preserve">v Obchodnom registri Mestského súdu Bratislava III, </w:t>
      </w:r>
    </w:p>
    <w:p w14:paraId="21B172A1" w14:textId="77777777" w:rsidR="009A7A13" w:rsidRPr="00D841E0" w:rsidRDefault="009A7A13" w:rsidP="009A7A13">
      <w:pPr>
        <w:tabs>
          <w:tab w:val="left" w:pos="2940"/>
        </w:tabs>
        <w:ind w:right="799"/>
        <w:rPr>
          <w:rFonts w:ascii="Arial" w:hAnsi="Arial" w:cs="Arial"/>
          <w:sz w:val="20"/>
          <w:szCs w:val="20"/>
        </w:rPr>
      </w:pPr>
      <w:r w:rsidRPr="00D841E0">
        <w:rPr>
          <w:rFonts w:ascii="Arial" w:hAnsi="Arial" w:cs="Arial"/>
          <w:sz w:val="20"/>
          <w:szCs w:val="20"/>
        </w:rPr>
        <w:tab/>
        <w:t>oddiel: Sa, vložka č.: 3497/B</w:t>
      </w:r>
    </w:p>
    <w:p w14:paraId="2F875BA3" w14:textId="77777777" w:rsidR="009A7A13" w:rsidRPr="00D841E0" w:rsidRDefault="009A7A13" w:rsidP="009A7A13">
      <w:pPr>
        <w:tabs>
          <w:tab w:val="left" w:pos="2940"/>
        </w:tabs>
        <w:ind w:right="799"/>
        <w:rPr>
          <w:rFonts w:ascii="Arial" w:hAnsi="Arial" w:cs="Arial"/>
          <w:sz w:val="20"/>
          <w:szCs w:val="20"/>
        </w:rPr>
      </w:pPr>
      <w:r w:rsidRPr="00D841E0">
        <w:rPr>
          <w:rFonts w:ascii="Arial" w:hAnsi="Arial" w:cs="Arial"/>
          <w:sz w:val="20"/>
          <w:szCs w:val="20"/>
        </w:rPr>
        <w:t>Štatutárny orgán:</w:t>
      </w:r>
      <w:r w:rsidRPr="00D841E0">
        <w:rPr>
          <w:rFonts w:ascii="Arial" w:hAnsi="Arial" w:cs="Arial"/>
          <w:sz w:val="20"/>
          <w:szCs w:val="20"/>
        </w:rPr>
        <w:tab/>
        <w:t>predstavenstvo</w:t>
      </w:r>
    </w:p>
    <w:p w14:paraId="76D34B30" w14:textId="77777777" w:rsidR="009A7A13" w:rsidRPr="00D841E0" w:rsidRDefault="009A7A13" w:rsidP="009A7A13">
      <w:pPr>
        <w:tabs>
          <w:tab w:val="left" w:pos="2940"/>
        </w:tabs>
        <w:ind w:right="-20"/>
        <w:rPr>
          <w:rFonts w:ascii="Arial" w:hAnsi="Arial" w:cs="Arial"/>
          <w:sz w:val="20"/>
          <w:szCs w:val="20"/>
        </w:rPr>
      </w:pPr>
      <w:r w:rsidRPr="00D841E0">
        <w:rPr>
          <w:rFonts w:ascii="Arial" w:hAnsi="Arial" w:cs="Arial"/>
          <w:sz w:val="20"/>
          <w:szCs w:val="20"/>
        </w:rPr>
        <w:t>V zastúpení:</w:t>
      </w:r>
      <w:r w:rsidRPr="00D841E0">
        <w:rPr>
          <w:rFonts w:ascii="Arial" w:hAnsi="Arial" w:cs="Arial"/>
          <w:sz w:val="20"/>
          <w:szCs w:val="20"/>
        </w:rPr>
        <w:tab/>
        <w:t xml:space="preserve">Mgr. Peter </w:t>
      </w:r>
      <w:proofErr w:type="spellStart"/>
      <w:r w:rsidRPr="00D841E0">
        <w:rPr>
          <w:rFonts w:ascii="Arial" w:hAnsi="Arial" w:cs="Arial"/>
          <w:sz w:val="20"/>
          <w:szCs w:val="20"/>
        </w:rPr>
        <w:t>Helexa</w:t>
      </w:r>
      <w:proofErr w:type="spellEnd"/>
      <w:r w:rsidRPr="00D841E0">
        <w:rPr>
          <w:rFonts w:ascii="Arial" w:hAnsi="Arial" w:cs="Arial"/>
          <w:sz w:val="20"/>
          <w:szCs w:val="20"/>
        </w:rPr>
        <w:t xml:space="preserve">, predseda predstavenstva </w:t>
      </w:r>
    </w:p>
    <w:p w14:paraId="22F85B83" w14:textId="77777777" w:rsidR="009A7A13" w:rsidRPr="00D841E0" w:rsidRDefault="009A7A13" w:rsidP="009A7A13">
      <w:pPr>
        <w:tabs>
          <w:tab w:val="left" w:pos="2940"/>
        </w:tabs>
        <w:ind w:right="-20"/>
        <w:rPr>
          <w:rFonts w:ascii="Arial" w:hAnsi="Arial" w:cs="Arial"/>
          <w:sz w:val="20"/>
          <w:szCs w:val="20"/>
        </w:rPr>
      </w:pPr>
      <w:r w:rsidRPr="00D841E0">
        <w:rPr>
          <w:rFonts w:ascii="Arial" w:hAnsi="Arial" w:cs="Arial"/>
          <w:sz w:val="20"/>
          <w:szCs w:val="20"/>
        </w:rPr>
        <w:tab/>
        <w:t>Mgr. Martin Bahurinský, podpredseda predstavenstva</w:t>
      </w:r>
    </w:p>
    <w:p w14:paraId="2CDB79CC" w14:textId="77777777" w:rsidR="009A7A13" w:rsidRPr="00D841E0" w:rsidRDefault="009A7A13" w:rsidP="009A7A13">
      <w:pPr>
        <w:ind w:right="-20"/>
        <w:rPr>
          <w:rFonts w:ascii="Arial" w:hAnsi="Arial" w:cs="Arial"/>
          <w:sz w:val="20"/>
          <w:szCs w:val="20"/>
        </w:rPr>
      </w:pPr>
      <w:r w:rsidRPr="00D841E0">
        <w:rPr>
          <w:rFonts w:ascii="Arial" w:hAnsi="Arial" w:cs="Arial"/>
          <w:bCs/>
          <w:sz w:val="20"/>
          <w:szCs w:val="20"/>
        </w:rPr>
        <w:t>Oprávnený rokovať</w:t>
      </w:r>
      <w:r w:rsidRPr="00D841E0">
        <w:rPr>
          <w:rFonts w:ascii="Arial" w:hAnsi="Arial" w:cs="Arial"/>
          <w:sz w:val="20"/>
          <w:szCs w:val="20"/>
        </w:rPr>
        <w:tab/>
      </w:r>
      <w:r w:rsidRPr="00D841E0">
        <w:rPr>
          <w:rFonts w:ascii="Arial" w:hAnsi="Arial" w:cs="Arial"/>
          <w:sz w:val="20"/>
          <w:szCs w:val="20"/>
        </w:rPr>
        <w:tab/>
      </w:r>
    </w:p>
    <w:p w14:paraId="7ADC4C57" w14:textId="77777777" w:rsidR="009A7A13" w:rsidRPr="00D841E0" w:rsidRDefault="009A7A13" w:rsidP="009A7A13">
      <w:pPr>
        <w:ind w:right="-20"/>
        <w:rPr>
          <w:rFonts w:ascii="Arial" w:hAnsi="Arial" w:cs="Arial"/>
          <w:sz w:val="20"/>
          <w:szCs w:val="20"/>
        </w:rPr>
      </w:pPr>
      <w:r w:rsidRPr="00D841E0">
        <w:rPr>
          <w:rFonts w:ascii="Arial" w:hAnsi="Arial" w:cs="Arial"/>
          <w:sz w:val="20"/>
          <w:szCs w:val="20"/>
        </w:rPr>
        <w:t>vo veciach zmluvných:</w:t>
      </w:r>
      <w:r w:rsidRPr="00D841E0">
        <w:rPr>
          <w:rFonts w:ascii="Arial" w:hAnsi="Arial" w:cs="Arial"/>
          <w:sz w:val="20"/>
          <w:szCs w:val="20"/>
        </w:rPr>
        <w:tab/>
      </w:r>
      <w:r w:rsidRPr="00D841E0">
        <w:rPr>
          <w:rFonts w:ascii="Arial" w:hAnsi="Arial" w:cs="Arial"/>
          <w:sz w:val="20"/>
          <w:szCs w:val="20"/>
        </w:rPr>
        <w:tab/>
        <w:t xml:space="preserve">  Ing. Ján Friedman, MBA, riaditeľ sekcie logistiky</w:t>
      </w:r>
      <w:r w:rsidRPr="00D841E0">
        <w:rPr>
          <w:rFonts w:ascii="Arial" w:hAnsi="Arial" w:cs="Arial"/>
          <w:sz w:val="20"/>
          <w:szCs w:val="20"/>
        </w:rPr>
        <w:tab/>
      </w:r>
    </w:p>
    <w:p w14:paraId="70699F83" w14:textId="77777777" w:rsidR="009A7A13" w:rsidRPr="00D841E0" w:rsidRDefault="009A7A13" w:rsidP="009A7A13">
      <w:pPr>
        <w:tabs>
          <w:tab w:val="left" w:pos="2940"/>
        </w:tabs>
        <w:ind w:right="-20"/>
        <w:rPr>
          <w:rFonts w:ascii="Arial" w:hAnsi="Arial" w:cs="Arial"/>
          <w:sz w:val="20"/>
          <w:szCs w:val="20"/>
        </w:rPr>
      </w:pPr>
      <w:r w:rsidRPr="00D841E0">
        <w:rPr>
          <w:rFonts w:ascii="Arial" w:hAnsi="Arial" w:cs="Arial"/>
          <w:sz w:val="20"/>
          <w:szCs w:val="20"/>
        </w:rPr>
        <w:t>IČO:</w:t>
      </w:r>
      <w:r w:rsidRPr="00D841E0">
        <w:rPr>
          <w:rFonts w:ascii="Arial" w:hAnsi="Arial" w:cs="Arial"/>
          <w:sz w:val="20"/>
          <w:szCs w:val="20"/>
        </w:rPr>
        <w:tab/>
        <w:t>35 914 939</w:t>
      </w:r>
    </w:p>
    <w:p w14:paraId="1F1952D0" w14:textId="77777777" w:rsidR="009A7A13" w:rsidRPr="00D841E0" w:rsidRDefault="009A7A13" w:rsidP="009A7A13">
      <w:pPr>
        <w:tabs>
          <w:tab w:val="left" w:pos="2940"/>
        </w:tabs>
        <w:ind w:right="-20"/>
        <w:rPr>
          <w:rFonts w:ascii="Arial" w:hAnsi="Arial" w:cs="Arial"/>
          <w:sz w:val="20"/>
          <w:szCs w:val="20"/>
        </w:rPr>
      </w:pPr>
      <w:r w:rsidRPr="00D841E0">
        <w:rPr>
          <w:rFonts w:ascii="Arial" w:hAnsi="Arial" w:cs="Arial"/>
          <w:sz w:val="20"/>
          <w:szCs w:val="20"/>
        </w:rPr>
        <w:t>IČ DPH:</w:t>
      </w:r>
      <w:r w:rsidRPr="00D841E0">
        <w:rPr>
          <w:rFonts w:ascii="Arial" w:hAnsi="Arial" w:cs="Arial"/>
          <w:sz w:val="20"/>
          <w:szCs w:val="20"/>
        </w:rPr>
        <w:tab/>
        <w:t>SK 2021920076</w:t>
      </w:r>
    </w:p>
    <w:p w14:paraId="298AB088" w14:textId="77777777" w:rsidR="009A7A13" w:rsidRPr="00D841E0" w:rsidRDefault="009A7A13" w:rsidP="009A7A13">
      <w:pPr>
        <w:tabs>
          <w:tab w:val="left" w:pos="2940"/>
        </w:tabs>
        <w:ind w:right="-20"/>
        <w:rPr>
          <w:rFonts w:ascii="Arial" w:hAnsi="Arial" w:cs="Arial"/>
          <w:sz w:val="20"/>
          <w:szCs w:val="20"/>
        </w:rPr>
      </w:pPr>
      <w:r w:rsidRPr="00D841E0">
        <w:rPr>
          <w:rFonts w:ascii="Arial" w:hAnsi="Arial" w:cs="Arial"/>
          <w:sz w:val="20"/>
          <w:szCs w:val="20"/>
        </w:rPr>
        <w:t>DIČ:</w:t>
      </w:r>
      <w:r w:rsidRPr="00D841E0">
        <w:rPr>
          <w:rFonts w:ascii="Arial" w:hAnsi="Arial" w:cs="Arial"/>
          <w:sz w:val="20"/>
          <w:szCs w:val="20"/>
        </w:rPr>
        <w:tab/>
        <w:t>2021920076</w:t>
      </w:r>
    </w:p>
    <w:p w14:paraId="48A3295F" w14:textId="77777777" w:rsidR="009A7A13" w:rsidRPr="00D841E0" w:rsidRDefault="009A7A13" w:rsidP="009A7A13">
      <w:pPr>
        <w:tabs>
          <w:tab w:val="left" w:pos="2940"/>
        </w:tabs>
        <w:ind w:right="-20"/>
        <w:rPr>
          <w:rFonts w:ascii="Arial" w:hAnsi="Arial" w:cs="Arial"/>
          <w:sz w:val="20"/>
          <w:szCs w:val="20"/>
        </w:rPr>
      </w:pPr>
      <w:r w:rsidRPr="00D841E0">
        <w:rPr>
          <w:rFonts w:ascii="Arial" w:hAnsi="Arial" w:cs="Arial"/>
          <w:sz w:val="20"/>
          <w:szCs w:val="20"/>
        </w:rPr>
        <w:t xml:space="preserve">Bankové spojenie: </w:t>
      </w:r>
      <w:r w:rsidRPr="00D841E0">
        <w:rPr>
          <w:rFonts w:ascii="Arial" w:hAnsi="Arial" w:cs="Arial"/>
          <w:sz w:val="20"/>
          <w:szCs w:val="20"/>
        </w:rPr>
        <w:tab/>
        <w:t>Všeobecná úverová banka, a. s</w:t>
      </w:r>
    </w:p>
    <w:p w14:paraId="367704CB" w14:textId="77777777" w:rsidR="009A7A13" w:rsidRPr="00D841E0" w:rsidRDefault="009A7A13" w:rsidP="009A7A13">
      <w:pPr>
        <w:tabs>
          <w:tab w:val="left" w:pos="2940"/>
        </w:tabs>
        <w:ind w:right="-20"/>
        <w:rPr>
          <w:rFonts w:ascii="Arial" w:hAnsi="Arial" w:cs="Arial"/>
          <w:sz w:val="20"/>
          <w:szCs w:val="20"/>
        </w:rPr>
      </w:pPr>
      <w:r w:rsidRPr="00D841E0">
        <w:rPr>
          <w:rFonts w:ascii="Arial" w:hAnsi="Arial" w:cs="Arial"/>
          <w:sz w:val="20"/>
          <w:szCs w:val="20"/>
        </w:rPr>
        <w:t>Číslo účtu:</w:t>
      </w:r>
      <w:r w:rsidRPr="00D841E0">
        <w:rPr>
          <w:rFonts w:ascii="Arial" w:hAnsi="Arial" w:cs="Arial"/>
          <w:sz w:val="20"/>
          <w:szCs w:val="20"/>
        </w:rPr>
        <w:tab/>
        <w:t xml:space="preserve">2235304454/0200 </w:t>
      </w:r>
    </w:p>
    <w:p w14:paraId="0EFFAD13" w14:textId="77777777" w:rsidR="009A7A13" w:rsidRPr="00D841E0" w:rsidRDefault="009A7A13" w:rsidP="009A7A13">
      <w:pPr>
        <w:tabs>
          <w:tab w:val="left" w:pos="2940"/>
        </w:tabs>
        <w:ind w:right="-20"/>
        <w:rPr>
          <w:rFonts w:ascii="Arial" w:hAnsi="Arial" w:cs="Arial"/>
          <w:sz w:val="20"/>
          <w:szCs w:val="20"/>
        </w:rPr>
      </w:pPr>
      <w:r w:rsidRPr="00D841E0">
        <w:rPr>
          <w:rFonts w:ascii="Arial" w:hAnsi="Arial" w:cs="Arial"/>
          <w:sz w:val="20"/>
          <w:szCs w:val="20"/>
        </w:rPr>
        <w:t>IBAN:</w:t>
      </w:r>
      <w:r w:rsidRPr="00D841E0">
        <w:rPr>
          <w:rFonts w:ascii="Arial" w:hAnsi="Arial" w:cs="Arial"/>
          <w:sz w:val="20"/>
          <w:szCs w:val="20"/>
        </w:rPr>
        <w:tab/>
        <w:t>SK 25 0200 0000 0022 3530 4454</w:t>
      </w:r>
    </w:p>
    <w:p w14:paraId="50DF54A2" w14:textId="019F76C4" w:rsidR="00A5545B" w:rsidRPr="000F525B" w:rsidRDefault="009A7A13" w:rsidP="009A7A13">
      <w:pPr>
        <w:autoSpaceDE w:val="0"/>
        <w:autoSpaceDN w:val="0"/>
        <w:jc w:val="both"/>
        <w:rPr>
          <w:rFonts w:ascii="Arial" w:hAnsi="Arial" w:cs="Arial"/>
          <w:sz w:val="20"/>
          <w:szCs w:val="20"/>
        </w:rPr>
      </w:pPr>
      <w:r w:rsidRPr="00D841E0">
        <w:rPr>
          <w:rFonts w:ascii="Arial" w:hAnsi="Arial" w:cs="Arial"/>
          <w:sz w:val="20"/>
          <w:szCs w:val="20"/>
        </w:rPr>
        <w:t>SWIFT:</w:t>
      </w:r>
      <w:r w:rsidRPr="00D841E0">
        <w:rPr>
          <w:rFonts w:ascii="Arial" w:hAnsi="Arial" w:cs="Arial"/>
          <w:sz w:val="20"/>
          <w:szCs w:val="20"/>
        </w:rPr>
        <w:tab/>
        <w:t>SUBASKBX</w:t>
      </w:r>
    </w:p>
    <w:p w14:paraId="21D7B4B6" w14:textId="22BEBE2B" w:rsidR="006B6318" w:rsidRPr="006E3CBF" w:rsidRDefault="006B6318" w:rsidP="006B6318">
      <w:pPr>
        <w:rPr>
          <w:rFonts w:ascii="Arial" w:hAnsi="Arial" w:cs="Arial"/>
          <w:sz w:val="20"/>
          <w:szCs w:val="20"/>
        </w:rPr>
      </w:pPr>
      <w:r w:rsidRPr="006E3CBF">
        <w:rPr>
          <w:rFonts w:ascii="Arial" w:hAnsi="Arial" w:cs="Arial"/>
          <w:sz w:val="20"/>
          <w:szCs w:val="20"/>
        </w:rPr>
        <w:tab/>
      </w:r>
      <w:r w:rsidR="00947B55" w:rsidRPr="006E3CBF">
        <w:rPr>
          <w:rFonts w:ascii="Arial" w:hAnsi="Arial" w:cs="Arial"/>
          <w:sz w:val="20"/>
          <w:szCs w:val="20"/>
        </w:rPr>
        <w:tab/>
      </w:r>
    </w:p>
    <w:p w14:paraId="6B3C66A8" w14:textId="77777777" w:rsidR="006B6318" w:rsidRPr="006E3CBF" w:rsidRDefault="006B6318" w:rsidP="006B6318">
      <w:pPr>
        <w:rPr>
          <w:rFonts w:ascii="Arial" w:hAnsi="Arial" w:cs="Arial"/>
          <w:sz w:val="20"/>
          <w:szCs w:val="20"/>
        </w:rPr>
      </w:pPr>
    </w:p>
    <w:p w14:paraId="073B323F" w14:textId="77777777" w:rsidR="006B6318" w:rsidRPr="006E3CBF" w:rsidRDefault="006B6318" w:rsidP="006B6318">
      <w:pPr>
        <w:tabs>
          <w:tab w:val="left" w:pos="851"/>
          <w:tab w:val="left" w:pos="2552"/>
        </w:tabs>
        <w:jc w:val="both"/>
        <w:rPr>
          <w:rFonts w:ascii="Arial" w:hAnsi="Arial" w:cs="Arial"/>
          <w:sz w:val="20"/>
          <w:szCs w:val="20"/>
        </w:rPr>
      </w:pPr>
      <w:r w:rsidRPr="006E3CBF">
        <w:rPr>
          <w:rFonts w:ascii="Arial" w:hAnsi="Arial" w:cs="Arial"/>
          <w:sz w:val="20"/>
          <w:szCs w:val="20"/>
        </w:rPr>
        <w:t>(ďalej len „</w:t>
      </w:r>
      <w:r w:rsidRPr="006E3CBF">
        <w:rPr>
          <w:rFonts w:ascii="Arial" w:hAnsi="Arial" w:cs="Arial"/>
          <w:b/>
          <w:sz w:val="20"/>
          <w:szCs w:val="20"/>
        </w:rPr>
        <w:t>kupujúci</w:t>
      </w:r>
      <w:r w:rsidRPr="006E3CBF">
        <w:rPr>
          <w:rFonts w:ascii="Arial" w:hAnsi="Arial" w:cs="Arial"/>
          <w:sz w:val="20"/>
          <w:szCs w:val="20"/>
        </w:rPr>
        <w:t>“)</w:t>
      </w:r>
    </w:p>
    <w:p w14:paraId="05034E11" w14:textId="77777777" w:rsidR="006B6318" w:rsidRPr="006E3CBF" w:rsidRDefault="006B6318" w:rsidP="006B6318">
      <w:pPr>
        <w:jc w:val="both"/>
        <w:rPr>
          <w:rFonts w:ascii="Arial" w:hAnsi="Arial" w:cs="Arial"/>
          <w:sz w:val="20"/>
          <w:szCs w:val="20"/>
        </w:rPr>
      </w:pPr>
    </w:p>
    <w:p w14:paraId="6AD697F9" w14:textId="77777777" w:rsidR="006B6318" w:rsidRPr="006E3CBF" w:rsidRDefault="006B6318" w:rsidP="006B6318">
      <w:pPr>
        <w:jc w:val="both"/>
        <w:rPr>
          <w:rFonts w:ascii="Arial" w:hAnsi="Arial" w:cs="Arial"/>
          <w:sz w:val="20"/>
          <w:szCs w:val="20"/>
        </w:rPr>
      </w:pPr>
      <w:r w:rsidRPr="006E3CBF">
        <w:rPr>
          <w:rFonts w:ascii="Arial" w:hAnsi="Arial" w:cs="Arial"/>
          <w:sz w:val="20"/>
          <w:szCs w:val="20"/>
        </w:rPr>
        <w:t>a</w:t>
      </w:r>
    </w:p>
    <w:p w14:paraId="45911555" w14:textId="77777777" w:rsidR="006B6318" w:rsidRPr="006E3CBF" w:rsidRDefault="006B6318" w:rsidP="006B6318">
      <w:pPr>
        <w:jc w:val="both"/>
        <w:rPr>
          <w:rFonts w:ascii="Arial" w:hAnsi="Arial" w:cs="Arial"/>
          <w:b/>
          <w:sz w:val="20"/>
          <w:szCs w:val="20"/>
        </w:rPr>
      </w:pPr>
    </w:p>
    <w:p w14:paraId="69EC2AAE" w14:textId="5B360BB3" w:rsidR="00A477CE" w:rsidRPr="006E3CBF" w:rsidRDefault="006B6318" w:rsidP="005B0F85">
      <w:pPr>
        <w:pStyle w:val="Normlnywebov"/>
        <w:rPr>
          <w:rFonts w:ascii="Arial" w:hAnsi="Arial" w:cs="Arial"/>
          <w:color w:val="000000"/>
          <w:sz w:val="20"/>
          <w:szCs w:val="20"/>
        </w:rPr>
      </w:pPr>
      <w:r w:rsidRPr="006E3CBF">
        <w:rPr>
          <w:rFonts w:ascii="Arial" w:hAnsi="Arial" w:cs="Arial"/>
          <w:b/>
          <w:sz w:val="20"/>
          <w:szCs w:val="20"/>
        </w:rPr>
        <w:t>Predávajúci:</w:t>
      </w:r>
      <w:r w:rsidR="005B0F85">
        <w:rPr>
          <w:rFonts w:ascii="Arial" w:hAnsi="Arial" w:cs="Arial"/>
          <w:b/>
          <w:sz w:val="20"/>
          <w:szCs w:val="20"/>
        </w:rPr>
        <w:tab/>
      </w:r>
      <w:r w:rsidR="005B0F85">
        <w:rPr>
          <w:rFonts w:ascii="Arial" w:hAnsi="Arial" w:cs="Arial"/>
          <w:b/>
          <w:sz w:val="20"/>
          <w:szCs w:val="20"/>
        </w:rPr>
        <w:tab/>
      </w:r>
      <w:r w:rsidR="005B0F85">
        <w:rPr>
          <w:rFonts w:ascii="Arial" w:hAnsi="Arial" w:cs="Arial"/>
          <w:b/>
          <w:sz w:val="20"/>
          <w:szCs w:val="20"/>
        </w:rPr>
        <w:tab/>
      </w:r>
    </w:p>
    <w:p w14:paraId="4331FA8D" w14:textId="77777777" w:rsidR="009A7A13" w:rsidRPr="00D841E0" w:rsidRDefault="009A7A13" w:rsidP="009A7A13">
      <w:pPr>
        <w:tabs>
          <w:tab w:val="left" w:pos="2977"/>
        </w:tabs>
        <w:rPr>
          <w:rFonts w:ascii="Arial" w:hAnsi="Arial" w:cs="Arial"/>
          <w:b/>
          <w:sz w:val="20"/>
          <w:szCs w:val="20"/>
        </w:rPr>
      </w:pPr>
      <w:r w:rsidRPr="00D841E0">
        <w:rPr>
          <w:rFonts w:ascii="Arial" w:hAnsi="Arial" w:cs="Arial"/>
          <w:sz w:val="20"/>
          <w:szCs w:val="20"/>
        </w:rPr>
        <w:t>Obchodné meno:</w:t>
      </w:r>
      <w:r w:rsidRPr="00D841E0">
        <w:rPr>
          <w:rFonts w:ascii="Arial" w:hAnsi="Arial" w:cs="Arial"/>
          <w:b/>
          <w:sz w:val="20"/>
          <w:szCs w:val="20"/>
        </w:rPr>
        <w:tab/>
      </w:r>
    </w:p>
    <w:p w14:paraId="6F65CC16" w14:textId="77777777" w:rsidR="009A7A13" w:rsidRPr="00D841E0" w:rsidRDefault="009A7A13" w:rsidP="009A7A13">
      <w:pPr>
        <w:tabs>
          <w:tab w:val="left" w:pos="2977"/>
        </w:tabs>
        <w:rPr>
          <w:rFonts w:ascii="Arial" w:hAnsi="Arial" w:cs="Arial"/>
          <w:sz w:val="20"/>
          <w:szCs w:val="20"/>
        </w:rPr>
      </w:pPr>
      <w:r w:rsidRPr="00D841E0">
        <w:rPr>
          <w:rFonts w:ascii="Arial" w:hAnsi="Arial" w:cs="Arial"/>
          <w:sz w:val="20"/>
          <w:szCs w:val="20"/>
        </w:rPr>
        <w:t>Sídlo:</w:t>
      </w:r>
      <w:r w:rsidRPr="00D841E0">
        <w:rPr>
          <w:rFonts w:ascii="Arial" w:hAnsi="Arial" w:cs="Arial"/>
          <w:sz w:val="20"/>
          <w:szCs w:val="20"/>
        </w:rPr>
        <w:tab/>
      </w:r>
    </w:p>
    <w:p w14:paraId="2F53522B" w14:textId="77777777" w:rsidR="009A7A13" w:rsidRPr="00D841E0" w:rsidRDefault="009A7A13" w:rsidP="009A7A13">
      <w:pPr>
        <w:tabs>
          <w:tab w:val="left" w:pos="2977"/>
        </w:tabs>
        <w:rPr>
          <w:rFonts w:ascii="Arial" w:hAnsi="Arial" w:cs="Arial"/>
          <w:b/>
          <w:sz w:val="20"/>
          <w:szCs w:val="20"/>
        </w:rPr>
      </w:pPr>
      <w:r w:rsidRPr="00D841E0">
        <w:rPr>
          <w:rFonts w:ascii="Arial" w:hAnsi="Arial" w:cs="Arial"/>
          <w:sz w:val="20"/>
          <w:szCs w:val="20"/>
        </w:rPr>
        <w:t>Právna forma:</w:t>
      </w:r>
      <w:r w:rsidRPr="00D841E0">
        <w:rPr>
          <w:rFonts w:ascii="Arial" w:hAnsi="Arial" w:cs="Arial"/>
          <w:sz w:val="20"/>
          <w:szCs w:val="20"/>
        </w:rPr>
        <w:tab/>
      </w:r>
    </w:p>
    <w:p w14:paraId="2A83FDEF" w14:textId="77777777" w:rsidR="009A7A13" w:rsidRPr="00D841E0" w:rsidRDefault="009A7A13" w:rsidP="009A7A13">
      <w:pPr>
        <w:tabs>
          <w:tab w:val="left" w:pos="2977"/>
        </w:tabs>
        <w:rPr>
          <w:rFonts w:ascii="Arial" w:hAnsi="Arial" w:cs="Arial"/>
          <w:b/>
          <w:sz w:val="20"/>
          <w:szCs w:val="20"/>
        </w:rPr>
      </w:pPr>
      <w:r w:rsidRPr="00D841E0">
        <w:rPr>
          <w:rFonts w:ascii="Arial" w:hAnsi="Arial" w:cs="Arial"/>
          <w:bCs/>
          <w:sz w:val="20"/>
          <w:szCs w:val="20"/>
        </w:rPr>
        <w:t>Zapísaná:</w:t>
      </w:r>
      <w:r w:rsidRPr="00D841E0">
        <w:rPr>
          <w:rFonts w:ascii="Arial" w:hAnsi="Arial" w:cs="Arial"/>
          <w:bCs/>
          <w:sz w:val="20"/>
          <w:szCs w:val="20"/>
        </w:rPr>
        <w:tab/>
      </w:r>
    </w:p>
    <w:p w14:paraId="24B18A26" w14:textId="77777777" w:rsidR="009A7A13" w:rsidRPr="00D841E0" w:rsidRDefault="009A7A13" w:rsidP="009A7A13">
      <w:pPr>
        <w:tabs>
          <w:tab w:val="left" w:pos="2977"/>
        </w:tabs>
        <w:rPr>
          <w:rFonts w:ascii="Arial" w:hAnsi="Arial" w:cs="Arial"/>
          <w:bCs/>
          <w:sz w:val="20"/>
          <w:szCs w:val="20"/>
        </w:rPr>
      </w:pPr>
      <w:r w:rsidRPr="00D841E0">
        <w:rPr>
          <w:rFonts w:ascii="Arial" w:hAnsi="Arial" w:cs="Arial"/>
          <w:b/>
          <w:sz w:val="20"/>
          <w:szCs w:val="20"/>
        </w:rPr>
        <w:tab/>
      </w:r>
    </w:p>
    <w:p w14:paraId="4A0DA2DB" w14:textId="77777777" w:rsidR="009A7A13" w:rsidRPr="00D841E0" w:rsidRDefault="009A7A13" w:rsidP="009A7A13">
      <w:pPr>
        <w:tabs>
          <w:tab w:val="left" w:pos="2977"/>
        </w:tabs>
        <w:rPr>
          <w:rFonts w:ascii="Arial" w:hAnsi="Arial" w:cs="Arial"/>
          <w:bCs/>
          <w:sz w:val="20"/>
          <w:szCs w:val="20"/>
        </w:rPr>
      </w:pPr>
      <w:r w:rsidRPr="00D841E0">
        <w:rPr>
          <w:rFonts w:ascii="Arial" w:hAnsi="Arial" w:cs="Arial"/>
          <w:bCs/>
          <w:sz w:val="20"/>
          <w:szCs w:val="20"/>
        </w:rPr>
        <w:t>Štatutárna orgán:</w:t>
      </w:r>
      <w:r w:rsidRPr="00D841E0">
        <w:rPr>
          <w:rFonts w:ascii="Arial" w:hAnsi="Arial" w:cs="Arial"/>
          <w:bCs/>
          <w:sz w:val="20"/>
          <w:szCs w:val="20"/>
        </w:rPr>
        <w:tab/>
        <w:t xml:space="preserve"> </w:t>
      </w:r>
    </w:p>
    <w:p w14:paraId="082D773D" w14:textId="77777777" w:rsidR="009A7A13" w:rsidRPr="00D841E0" w:rsidRDefault="009A7A13" w:rsidP="009A7A13">
      <w:pPr>
        <w:tabs>
          <w:tab w:val="left" w:pos="2977"/>
        </w:tabs>
        <w:rPr>
          <w:rFonts w:ascii="Arial" w:hAnsi="Arial" w:cs="Arial"/>
          <w:bCs/>
          <w:sz w:val="20"/>
          <w:szCs w:val="20"/>
        </w:rPr>
      </w:pPr>
      <w:r w:rsidRPr="00D841E0">
        <w:rPr>
          <w:rFonts w:ascii="Arial" w:hAnsi="Arial" w:cs="Arial"/>
          <w:sz w:val="20"/>
          <w:szCs w:val="20"/>
        </w:rPr>
        <w:t>V zastúpení:</w:t>
      </w:r>
      <w:r w:rsidRPr="00D841E0">
        <w:rPr>
          <w:rFonts w:ascii="Arial" w:hAnsi="Arial" w:cs="Arial"/>
          <w:sz w:val="20"/>
          <w:szCs w:val="20"/>
        </w:rPr>
        <w:tab/>
      </w:r>
    </w:p>
    <w:p w14:paraId="5344242B" w14:textId="77777777" w:rsidR="009A7A13" w:rsidRPr="00D841E0" w:rsidRDefault="009A7A13" w:rsidP="009A7A13">
      <w:pPr>
        <w:ind w:right="-20"/>
        <w:rPr>
          <w:rFonts w:ascii="Arial" w:hAnsi="Arial" w:cs="Arial"/>
          <w:sz w:val="20"/>
          <w:szCs w:val="20"/>
        </w:rPr>
      </w:pPr>
      <w:r w:rsidRPr="00D841E0">
        <w:rPr>
          <w:rFonts w:ascii="Arial" w:hAnsi="Arial" w:cs="Arial"/>
          <w:bCs/>
          <w:sz w:val="20"/>
          <w:szCs w:val="20"/>
        </w:rPr>
        <w:t>Oprávnený rokovať</w:t>
      </w:r>
      <w:r w:rsidRPr="00D841E0">
        <w:rPr>
          <w:rFonts w:ascii="Arial" w:hAnsi="Arial" w:cs="Arial"/>
          <w:sz w:val="20"/>
          <w:szCs w:val="20"/>
        </w:rPr>
        <w:tab/>
      </w:r>
      <w:r w:rsidRPr="00D841E0">
        <w:rPr>
          <w:rFonts w:ascii="Arial" w:hAnsi="Arial" w:cs="Arial"/>
          <w:sz w:val="20"/>
          <w:szCs w:val="20"/>
        </w:rPr>
        <w:tab/>
      </w:r>
    </w:p>
    <w:p w14:paraId="782C6A9F" w14:textId="77777777" w:rsidR="009A7A13" w:rsidRPr="00D841E0" w:rsidRDefault="009A7A13" w:rsidP="009A7A13">
      <w:pPr>
        <w:tabs>
          <w:tab w:val="left" w:pos="2977"/>
        </w:tabs>
        <w:rPr>
          <w:rFonts w:ascii="Arial" w:hAnsi="Arial" w:cs="Arial"/>
          <w:bCs/>
          <w:sz w:val="20"/>
          <w:szCs w:val="20"/>
        </w:rPr>
      </w:pPr>
      <w:r w:rsidRPr="00D841E0">
        <w:rPr>
          <w:rFonts w:ascii="Arial" w:hAnsi="Arial" w:cs="Arial"/>
          <w:sz w:val="20"/>
          <w:szCs w:val="20"/>
        </w:rPr>
        <w:t>vo veciach zmluvných:</w:t>
      </w:r>
      <w:r w:rsidRPr="00D841E0">
        <w:rPr>
          <w:rFonts w:ascii="Arial" w:hAnsi="Arial" w:cs="Arial"/>
          <w:bCs/>
          <w:sz w:val="20"/>
          <w:szCs w:val="20"/>
        </w:rPr>
        <w:tab/>
      </w:r>
    </w:p>
    <w:p w14:paraId="5B035045" w14:textId="77777777" w:rsidR="009A7A13" w:rsidRPr="00D841E0" w:rsidRDefault="009A7A13" w:rsidP="009A7A13">
      <w:pPr>
        <w:tabs>
          <w:tab w:val="left" w:pos="2977"/>
        </w:tabs>
        <w:rPr>
          <w:rFonts w:ascii="Arial" w:hAnsi="Arial" w:cs="Arial"/>
          <w:bCs/>
          <w:sz w:val="20"/>
          <w:szCs w:val="20"/>
        </w:rPr>
      </w:pPr>
      <w:r w:rsidRPr="00D841E0">
        <w:rPr>
          <w:rFonts w:ascii="Arial" w:hAnsi="Arial" w:cs="Arial"/>
          <w:bCs/>
          <w:sz w:val="20"/>
          <w:szCs w:val="20"/>
        </w:rPr>
        <w:tab/>
      </w:r>
    </w:p>
    <w:p w14:paraId="292B404F" w14:textId="77777777" w:rsidR="009A7A13" w:rsidRPr="00D841E0" w:rsidRDefault="009A7A13" w:rsidP="009A7A13">
      <w:pPr>
        <w:ind w:left="2977" w:hanging="2977"/>
        <w:rPr>
          <w:rFonts w:ascii="Arial" w:hAnsi="Arial" w:cs="Arial"/>
          <w:sz w:val="20"/>
          <w:szCs w:val="20"/>
        </w:rPr>
      </w:pPr>
      <w:r w:rsidRPr="00D841E0">
        <w:rPr>
          <w:rFonts w:ascii="Arial" w:hAnsi="Arial" w:cs="Arial"/>
          <w:sz w:val="20"/>
          <w:szCs w:val="20"/>
        </w:rPr>
        <w:t>IČO:</w:t>
      </w:r>
      <w:r w:rsidRPr="00D841E0">
        <w:rPr>
          <w:rFonts w:ascii="Arial" w:hAnsi="Arial" w:cs="Arial"/>
          <w:sz w:val="20"/>
          <w:szCs w:val="20"/>
        </w:rPr>
        <w:tab/>
      </w:r>
    </w:p>
    <w:p w14:paraId="7B4ED6FC" w14:textId="77777777" w:rsidR="009A7A13" w:rsidRPr="00D841E0" w:rsidRDefault="009A7A13" w:rsidP="009A7A13">
      <w:pPr>
        <w:ind w:left="2977" w:hanging="2977"/>
        <w:rPr>
          <w:rFonts w:ascii="Arial" w:hAnsi="Arial" w:cs="Arial"/>
          <w:sz w:val="20"/>
          <w:szCs w:val="20"/>
        </w:rPr>
      </w:pPr>
      <w:r w:rsidRPr="00D841E0">
        <w:rPr>
          <w:rFonts w:ascii="Arial" w:hAnsi="Arial" w:cs="Arial"/>
          <w:sz w:val="20"/>
          <w:szCs w:val="20"/>
        </w:rPr>
        <w:t>IČ DPH:</w:t>
      </w:r>
      <w:r w:rsidRPr="00D841E0">
        <w:rPr>
          <w:rFonts w:ascii="Arial" w:hAnsi="Arial" w:cs="Arial"/>
          <w:sz w:val="20"/>
          <w:szCs w:val="20"/>
        </w:rPr>
        <w:tab/>
      </w:r>
    </w:p>
    <w:p w14:paraId="1A9A7BE8" w14:textId="77777777" w:rsidR="009A7A13" w:rsidRPr="00D841E0" w:rsidRDefault="009A7A13" w:rsidP="009A7A13">
      <w:pPr>
        <w:tabs>
          <w:tab w:val="left" w:pos="2977"/>
        </w:tabs>
        <w:rPr>
          <w:rFonts w:ascii="Arial" w:hAnsi="Arial" w:cs="Arial"/>
          <w:sz w:val="20"/>
          <w:szCs w:val="20"/>
        </w:rPr>
      </w:pPr>
      <w:r w:rsidRPr="00D841E0">
        <w:rPr>
          <w:rFonts w:ascii="Arial" w:hAnsi="Arial" w:cs="Arial"/>
          <w:sz w:val="20"/>
          <w:szCs w:val="20"/>
        </w:rPr>
        <w:t>DIČ:</w:t>
      </w:r>
      <w:r w:rsidRPr="00D841E0">
        <w:rPr>
          <w:rFonts w:ascii="Arial" w:hAnsi="Arial" w:cs="Arial"/>
          <w:sz w:val="20"/>
          <w:szCs w:val="20"/>
        </w:rPr>
        <w:tab/>
      </w:r>
    </w:p>
    <w:p w14:paraId="33903E96" w14:textId="77777777" w:rsidR="009A7A13" w:rsidRPr="00D841E0" w:rsidRDefault="009A7A13" w:rsidP="009A7A13">
      <w:pPr>
        <w:tabs>
          <w:tab w:val="left" w:pos="2940"/>
        </w:tabs>
        <w:ind w:right="-20"/>
        <w:rPr>
          <w:rFonts w:ascii="Arial" w:hAnsi="Arial" w:cs="Arial"/>
          <w:sz w:val="20"/>
          <w:szCs w:val="20"/>
        </w:rPr>
      </w:pPr>
      <w:r w:rsidRPr="00D841E0">
        <w:rPr>
          <w:rFonts w:ascii="Arial" w:hAnsi="Arial" w:cs="Arial"/>
          <w:sz w:val="20"/>
          <w:szCs w:val="20"/>
        </w:rPr>
        <w:t>Bankové spojenie:</w:t>
      </w:r>
      <w:r w:rsidRPr="00D841E0">
        <w:rPr>
          <w:rFonts w:ascii="Arial" w:hAnsi="Arial" w:cs="Arial"/>
          <w:sz w:val="20"/>
          <w:szCs w:val="20"/>
        </w:rPr>
        <w:tab/>
      </w:r>
    </w:p>
    <w:p w14:paraId="3FBDC906" w14:textId="77777777" w:rsidR="009A7A13" w:rsidRPr="00D841E0" w:rsidRDefault="009A7A13" w:rsidP="009A7A13">
      <w:pPr>
        <w:tabs>
          <w:tab w:val="left" w:pos="2940"/>
        </w:tabs>
        <w:ind w:right="-20"/>
        <w:rPr>
          <w:rFonts w:ascii="Arial" w:hAnsi="Arial" w:cs="Arial"/>
          <w:sz w:val="20"/>
          <w:szCs w:val="20"/>
        </w:rPr>
      </w:pPr>
      <w:r w:rsidRPr="00D841E0">
        <w:rPr>
          <w:rFonts w:ascii="Arial" w:hAnsi="Arial" w:cs="Arial"/>
          <w:sz w:val="20"/>
          <w:szCs w:val="20"/>
        </w:rPr>
        <w:t>Číslo účtu:</w:t>
      </w:r>
      <w:r w:rsidRPr="00D841E0">
        <w:rPr>
          <w:rFonts w:ascii="Arial" w:hAnsi="Arial" w:cs="Arial"/>
          <w:sz w:val="20"/>
          <w:szCs w:val="20"/>
        </w:rPr>
        <w:tab/>
      </w:r>
    </w:p>
    <w:p w14:paraId="6ED5BE6C" w14:textId="77777777" w:rsidR="009A7A13" w:rsidRPr="00D841E0" w:rsidRDefault="009A7A13" w:rsidP="009A7A13">
      <w:pPr>
        <w:tabs>
          <w:tab w:val="left" w:pos="2940"/>
        </w:tabs>
        <w:ind w:right="-20"/>
        <w:rPr>
          <w:rFonts w:ascii="Arial" w:hAnsi="Arial" w:cs="Arial"/>
          <w:bCs/>
          <w:sz w:val="20"/>
          <w:szCs w:val="20"/>
        </w:rPr>
      </w:pPr>
      <w:r w:rsidRPr="00D841E0">
        <w:rPr>
          <w:rFonts w:ascii="Arial" w:hAnsi="Arial" w:cs="Arial"/>
          <w:sz w:val="20"/>
          <w:szCs w:val="20"/>
        </w:rPr>
        <w:t>IBAN:</w:t>
      </w:r>
      <w:r w:rsidRPr="00D841E0">
        <w:rPr>
          <w:rFonts w:ascii="Arial" w:hAnsi="Arial" w:cs="Arial"/>
          <w:sz w:val="20"/>
          <w:szCs w:val="20"/>
        </w:rPr>
        <w:tab/>
      </w:r>
    </w:p>
    <w:p w14:paraId="6F0DCECC" w14:textId="18F72DDF" w:rsidR="00A477CE" w:rsidRPr="006E3CBF" w:rsidRDefault="009A7A13" w:rsidP="009A7A13">
      <w:pPr>
        <w:pStyle w:val="Normlnywebov"/>
        <w:rPr>
          <w:rFonts w:ascii="Arial" w:hAnsi="Arial" w:cs="Arial"/>
          <w:color w:val="000000"/>
          <w:sz w:val="20"/>
          <w:szCs w:val="20"/>
        </w:rPr>
      </w:pPr>
      <w:r w:rsidRPr="00D841E0">
        <w:rPr>
          <w:rFonts w:ascii="Arial" w:hAnsi="Arial" w:cs="Arial"/>
          <w:sz w:val="20"/>
          <w:szCs w:val="20"/>
        </w:rPr>
        <w:t>SWIFT:</w:t>
      </w:r>
      <w:r w:rsidR="00331AB9" w:rsidRPr="00573BFD">
        <w:rPr>
          <w:rFonts w:ascii="Arial" w:hAnsi="Arial" w:cs="Arial"/>
          <w:sz w:val="20"/>
          <w:szCs w:val="20"/>
        </w:rPr>
        <w:t xml:space="preserve"> </w:t>
      </w:r>
    </w:p>
    <w:p w14:paraId="76B3F5BC" w14:textId="77777777" w:rsidR="00F939E0" w:rsidRPr="006E3CBF" w:rsidRDefault="00F939E0" w:rsidP="00A477CE">
      <w:pPr>
        <w:pStyle w:val="Normlnywebov"/>
        <w:tabs>
          <w:tab w:val="left" w:pos="2835"/>
        </w:tabs>
        <w:rPr>
          <w:rFonts w:ascii="Arial" w:hAnsi="Arial" w:cs="Arial"/>
          <w:color w:val="000000"/>
          <w:sz w:val="20"/>
          <w:szCs w:val="20"/>
        </w:rPr>
      </w:pPr>
    </w:p>
    <w:p w14:paraId="7FC34E3C" w14:textId="77C25E98" w:rsidR="00A477CE" w:rsidRPr="006E3CBF" w:rsidRDefault="00A477CE" w:rsidP="00A477CE">
      <w:pPr>
        <w:pStyle w:val="Normlnywebov"/>
        <w:tabs>
          <w:tab w:val="left" w:pos="2835"/>
        </w:tabs>
        <w:rPr>
          <w:rFonts w:ascii="Arial" w:hAnsi="Arial" w:cs="Arial"/>
          <w:color w:val="000000"/>
          <w:sz w:val="20"/>
          <w:szCs w:val="20"/>
        </w:rPr>
      </w:pPr>
      <w:r w:rsidRPr="006E3CBF">
        <w:rPr>
          <w:rFonts w:ascii="Arial" w:hAnsi="Arial" w:cs="Arial"/>
          <w:color w:val="000000"/>
          <w:sz w:val="20"/>
          <w:szCs w:val="20"/>
        </w:rPr>
        <w:t>(ďalej len "</w:t>
      </w:r>
      <w:r w:rsidRPr="006E3CBF">
        <w:rPr>
          <w:rStyle w:val="Vrazn"/>
          <w:rFonts w:ascii="Arial" w:hAnsi="Arial" w:cs="Arial"/>
          <w:color w:val="000000"/>
          <w:sz w:val="20"/>
          <w:szCs w:val="20"/>
        </w:rPr>
        <w:t>predávajúci</w:t>
      </w:r>
      <w:r w:rsidRPr="006E3CBF">
        <w:rPr>
          <w:rFonts w:ascii="Arial" w:hAnsi="Arial" w:cs="Arial"/>
          <w:color w:val="000000"/>
          <w:sz w:val="20"/>
          <w:szCs w:val="20"/>
        </w:rPr>
        <w:t>")</w:t>
      </w:r>
    </w:p>
    <w:p w14:paraId="029D43D2" w14:textId="77777777" w:rsidR="00A477CE" w:rsidRPr="006E3CBF" w:rsidRDefault="00A477CE" w:rsidP="00A477CE">
      <w:pPr>
        <w:rPr>
          <w:rFonts w:ascii="Arial" w:hAnsi="Arial" w:cs="Arial"/>
          <w:sz w:val="20"/>
          <w:szCs w:val="20"/>
        </w:rPr>
      </w:pPr>
    </w:p>
    <w:p w14:paraId="663F71AE" w14:textId="77777777" w:rsidR="006B6318" w:rsidRPr="006E3CBF" w:rsidRDefault="006B6318" w:rsidP="006B6318">
      <w:pPr>
        <w:jc w:val="both"/>
        <w:rPr>
          <w:rFonts w:ascii="Arial" w:hAnsi="Arial" w:cs="Arial"/>
          <w:b/>
          <w:sz w:val="20"/>
          <w:szCs w:val="20"/>
        </w:rPr>
      </w:pPr>
    </w:p>
    <w:p w14:paraId="2AF9085D" w14:textId="77777777" w:rsidR="006B6318" w:rsidRPr="006E3CBF" w:rsidRDefault="00A477CE" w:rsidP="006B6318">
      <w:pPr>
        <w:pStyle w:val="Zkladntext"/>
        <w:rPr>
          <w:sz w:val="20"/>
          <w:szCs w:val="20"/>
        </w:rPr>
      </w:pPr>
      <w:r w:rsidRPr="006E3CBF">
        <w:rPr>
          <w:sz w:val="20"/>
          <w:szCs w:val="20"/>
        </w:rPr>
        <w:t xml:space="preserve"> </w:t>
      </w:r>
      <w:r w:rsidR="006B6318" w:rsidRPr="006E3CBF">
        <w:rPr>
          <w:sz w:val="20"/>
          <w:szCs w:val="20"/>
        </w:rPr>
        <w:t>(ďalej spolu aj ako „</w:t>
      </w:r>
      <w:r w:rsidR="006B6318" w:rsidRPr="006E3CBF">
        <w:rPr>
          <w:b/>
          <w:sz w:val="20"/>
          <w:szCs w:val="20"/>
        </w:rPr>
        <w:t>zmluvné strany</w:t>
      </w:r>
      <w:r w:rsidR="006B6318" w:rsidRPr="006E3CBF">
        <w:rPr>
          <w:sz w:val="20"/>
          <w:szCs w:val="20"/>
        </w:rPr>
        <w:t>“</w:t>
      </w:r>
      <w:r w:rsidR="00CD3061" w:rsidRPr="006E3CBF">
        <w:rPr>
          <w:sz w:val="20"/>
          <w:szCs w:val="20"/>
        </w:rPr>
        <w:t xml:space="preserve"> alebo samostatne ako „</w:t>
      </w:r>
      <w:r w:rsidR="00CD3061" w:rsidRPr="006E3CBF">
        <w:rPr>
          <w:b/>
          <w:sz w:val="20"/>
          <w:szCs w:val="20"/>
        </w:rPr>
        <w:t>zmluvná strana</w:t>
      </w:r>
      <w:r w:rsidR="00CD3061" w:rsidRPr="006E3CBF">
        <w:rPr>
          <w:sz w:val="20"/>
          <w:szCs w:val="20"/>
        </w:rPr>
        <w:t>“</w:t>
      </w:r>
      <w:r w:rsidR="006B6318" w:rsidRPr="006E3CBF">
        <w:rPr>
          <w:sz w:val="20"/>
          <w:szCs w:val="20"/>
        </w:rPr>
        <w:t>)</w:t>
      </w:r>
    </w:p>
    <w:p w14:paraId="2EC2B4B3" w14:textId="77777777" w:rsidR="006B6318" w:rsidRPr="006E3CBF" w:rsidRDefault="006B6318" w:rsidP="006B6318">
      <w:pPr>
        <w:jc w:val="both"/>
        <w:rPr>
          <w:rFonts w:ascii="Arial" w:hAnsi="Arial" w:cs="Arial"/>
          <w:b/>
          <w:sz w:val="20"/>
          <w:szCs w:val="20"/>
        </w:rPr>
      </w:pPr>
    </w:p>
    <w:p w14:paraId="7E9AF37E" w14:textId="77777777" w:rsidR="006B6318" w:rsidRPr="006E3CBF" w:rsidRDefault="006B6318" w:rsidP="006B6318">
      <w:pPr>
        <w:jc w:val="both"/>
        <w:rPr>
          <w:rFonts w:ascii="Arial" w:hAnsi="Arial" w:cs="Arial"/>
          <w:b/>
          <w:sz w:val="20"/>
          <w:szCs w:val="20"/>
        </w:rPr>
      </w:pPr>
    </w:p>
    <w:p w14:paraId="197C1905" w14:textId="77777777" w:rsidR="006B6318" w:rsidRPr="006E3CBF" w:rsidRDefault="006B6318" w:rsidP="006B6318">
      <w:pPr>
        <w:jc w:val="both"/>
        <w:rPr>
          <w:rFonts w:ascii="Arial" w:hAnsi="Arial" w:cs="Arial"/>
          <w:b/>
          <w:sz w:val="20"/>
          <w:szCs w:val="20"/>
        </w:rPr>
      </w:pPr>
    </w:p>
    <w:p w14:paraId="48D88C30" w14:textId="77777777" w:rsidR="006B6318" w:rsidRPr="006E3CBF" w:rsidRDefault="006B6318" w:rsidP="006B6318">
      <w:pPr>
        <w:jc w:val="both"/>
        <w:rPr>
          <w:rFonts w:ascii="Arial" w:hAnsi="Arial" w:cs="Arial"/>
          <w:b/>
          <w:sz w:val="20"/>
          <w:szCs w:val="20"/>
        </w:rPr>
      </w:pPr>
    </w:p>
    <w:p w14:paraId="3686F032" w14:textId="77777777" w:rsidR="006B6318" w:rsidRPr="006E3CBF" w:rsidRDefault="006B6318" w:rsidP="006B6318">
      <w:pPr>
        <w:jc w:val="both"/>
        <w:rPr>
          <w:rFonts w:ascii="Arial" w:hAnsi="Arial" w:cs="Arial"/>
          <w:b/>
          <w:sz w:val="20"/>
          <w:szCs w:val="20"/>
        </w:rPr>
      </w:pPr>
    </w:p>
    <w:p w14:paraId="71B97113" w14:textId="77777777" w:rsidR="006B6318" w:rsidRPr="006E3CBF" w:rsidRDefault="006B6318" w:rsidP="006B6318">
      <w:pPr>
        <w:jc w:val="both"/>
        <w:rPr>
          <w:rFonts w:ascii="Arial" w:hAnsi="Arial" w:cs="Arial"/>
          <w:b/>
          <w:sz w:val="20"/>
          <w:szCs w:val="20"/>
        </w:rPr>
      </w:pPr>
    </w:p>
    <w:p w14:paraId="7233C79B" w14:textId="77777777" w:rsidR="006B6318" w:rsidRPr="006E3CBF" w:rsidRDefault="006B6318" w:rsidP="006B6318">
      <w:pPr>
        <w:rPr>
          <w:rFonts w:ascii="Arial" w:hAnsi="Arial" w:cs="Arial"/>
          <w:b/>
          <w:sz w:val="20"/>
          <w:szCs w:val="20"/>
        </w:rPr>
      </w:pPr>
      <w:r w:rsidRPr="006E3CBF">
        <w:rPr>
          <w:rFonts w:ascii="Arial" w:hAnsi="Arial" w:cs="Arial"/>
          <w:b/>
          <w:sz w:val="20"/>
          <w:szCs w:val="20"/>
        </w:rPr>
        <w:br w:type="page"/>
      </w:r>
    </w:p>
    <w:p w14:paraId="477D801E" w14:textId="77777777" w:rsidR="00387E16" w:rsidRPr="006E3CBF" w:rsidRDefault="00387E16" w:rsidP="006B6318">
      <w:pPr>
        <w:pStyle w:val="Zkladntext"/>
        <w:rPr>
          <w:b/>
          <w:sz w:val="20"/>
          <w:szCs w:val="20"/>
        </w:rPr>
      </w:pPr>
    </w:p>
    <w:p w14:paraId="34A8CDA6" w14:textId="77777777" w:rsidR="00DD1FE2" w:rsidRPr="006E3CBF" w:rsidRDefault="00DD1FE2">
      <w:pPr>
        <w:pStyle w:val="Zkladntext"/>
        <w:ind w:left="426"/>
        <w:jc w:val="center"/>
        <w:rPr>
          <w:b/>
          <w:sz w:val="20"/>
          <w:szCs w:val="20"/>
        </w:rPr>
      </w:pPr>
      <w:r w:rsidRPr="006E3CBF">
        <w:rPr>
          <w:b/>
          <w:sz w:val="20"/>
          <w:szCs w:val="20"/>
        </w:rPr>
        <w:t>Čl.</w:t>
      </w:r>
      <w:r w:rsidR="00DC4162" w:rsidRPr="006E3CBF">
        <w:rPr>
          <w:b/>
          <w:sz w:val="20"/>
          <w:szCs w:val="20"/>
        </w:rPr>
        <w:t xml:space="preserve"> </w:t>
      </w:r>
      <w:r w:rsidRPr="006E3CBF">
        <w:rPr>
          <w:b/>
          <w:sz w:val="20"/>
          <w:szCs w:val="20"/>
        </w:rPr>
        <w:t>I</w:t>
      </w:r>
      <w:r w:rsidR="00847D20" w:rsidRPr="006E3CBF">
        <w:rPr>
          <w:b/>
          <w:sz w:val="20"/>
          <w:szCs w:val="20"/>
        </w:rPr>
        <w:t>I</w:t>
      </w:r>
      <w:r w:rsidR="005319DD" w:rsidRPr="006E3CBF">
        <w:rPr>
          <w:b/>
          <w:sz w:val="20"/>
          <w:szCs w:val="20"/>
        </w:rPr>
        <w:t>.</w:t>
      </w:r>
    </w:p>
    <w:p w14:paraId="4AE62F79" w14:textId="77777777" w:rsidR="00DD1FE2" w:rsidRPr="006E3CBF" w:rsidRDefault="00DD1FE2">
      <w:pPr>
        <w:pStyle w:val="Zkladntext"/>
        <w:ind w:left="426"/>
        <w:jc w:val="center"/>
        <w:rPr>
          <w:b/>
          <w:sz w:val="20"/>
          <w:szCs w:val="20"/>
        </w:rPr>
      </w:pPr>
      <w:r w:rsidRPr="006E3CBF">
        <w:rPr>
          <w:b/>
          <w:sz w:val="20"/>
          <w:szCs w:val="20"/>
        </w:rPr>
        <w:t>Predmet zmluvy</w:t>
      </w:r>
    </w:p>
    <w:p w14:paraId="7BB80A72" w14:textId="77777777" w:rsidR="002C5261" w:rsidRPr="006E3CBF" w:rsidRDefault="002C5261">
      <w:pPr>
        <w:pStyle w:val="Zkladntext"/>
        <w:ind w:left="426"/>
        <w:jc w:val="center"/>
        <w:rPr>
          <w:b/>
          <w:sz w:val="20"/>
          <w:szCs w:val="20"/>
        </w:rPr>
      </w:pPr>
    </w:p>
    <w:p w14:paraId="5E75C148" w14:textId="77777777" w:rsidR="00921122" w:rsidRPr="006E3CBF" w:rsidRDefault="00921122" w:rsidP="008021A5">
      <w:pPr>
        <w:numPr>
          <w:ilvl w:val="0"/>
          <w:numId w:val="8"/>
        </w:numPr>
        <w:ind w:firstLine="262"/>
        <w:jc w:val="both"/>
        <w:rPr>
          <w:rFonts w:ascii="Arial" w:hAnsi="Arial" w:cs="Arial"/>
          <w:b/>
          <w:snapToGrid w:val="0"/>
          <w:sz w:val="20"/>
          <w:szCs w:val="20"/>
        </w:rPr>
      </w:pPr>
      <w:r w:rsidRPr="006E3CBF">
        <w:rPr>
          <w:rFonts w:ascii="Arial" w:hAnsi="Arial" w:cs="Arial"/>
          <w:snapToGrid w:val="0"/>
          <w:sz w:val="20"/>
          <w:szCs w:val="20"/>
        </w:rPr>
        <w:t xml:space="preserve">Predmetom </w:t>
      </w:r>
      <w:r w:rsidRPr="006E3CBF">
        <w:rPr>
          <w:rFonts w:ascii="Arial" w:hAnsi="Arial" w:cs="Arial"/>
          <w:sz w:val="20"/>
          <w:szCs w:val="20"/>
        </w:rPr>
        <w:t>tejto zmluvy je:</w:t>
      </w:r>
    </w:p>
    <w:p w14:paraId="6684C963" w14:textId="762BF766" w:rsidR="00500FD6" w:rsidRPr="006E3CBF" w:rsidRDefault="00921122" w:rsidP="0031272F">
      <w:pPr>
        <w:numPr>
          <w:ilvl w:val="1"/>
          <w:numId w:val="8"/>
        </w:numPr>
        <w:tabs>
          <w:tab w:val="clear" w:pos="1440"/>
          <w:tab w:val="num" w:pos="709"/>
          <w:tab w:val="num" w:pos="1418"/>
        </w:tabs>
        <w:spacing w:before="120"/>
        <w:ind w:left="1418" w:hanging="715"/>
        <w:jc w:val="both"/>
        <w:rPr>
          <w:rFonts w:ascii="Arial" w:hAnsi="Arial" w:cs="Arial"/>
          <w:snapToGrid w:val="0"/>
          <w:sz w:val="20"/>
          <w:szCs w:val="20"/>
        </w:rPr>
      </w:pPr>
      <w:r w:rsidRPr="006E3CBF">
        <w:rPr>
          <w:rFonts w:ascii="Arial" w:hAnsi="Arial" w:cs="Arial"/>
          <w:sz w:val="20"/>
          <w:szCs w:val="20"/>
        </w:rPr>
        <w:t>záväzok predávajúc</w:t>
      </w:r>
      <w:r w:rsidR="00912F7E" w:rsidRPr="006E3CBF">
        <w:rPr>
          <w:rFonts w:ascii="Arial" w:hAnsi="Arial" w:cs="Arial"/>
          <w:sz w:val="20"/>
          <w:szCs w:val="20"/>
        </w:rPr>
        <w:t xml:space="preserve">eho </w:t>
      </w:r>
      <w:r w:rsidR="00581FBB" w:rsidRPr="006E3CBF">
        <w:rPr>
          <w:rFonts w:ascii="Arial" w:hAnsi="Arial" w:cs="Arial"/>
          <w:sz w:val="20"/>
          <w:szCs w:val="20"/>
        </w:rPr>
        <w:t>dodať</w:t>
      </w:r>
      <w:r w:rsidR="003D38DC" w:rsidRPr="006E3CBF">
        <w:rPr>
          <w:rFonts w:ascii="Arial" w:hAnsi="Arial" w:cs="Arial"/>
          <w:sz w:val="20"/>
          <w:szCs w:val="20"/>
        </w:rPr>
        <w:t xml:space="preserve"> </w:t>
      </w:r>
      <w:r w:rsidR="002361AD" w:rsidRPr="006E3CBF">
        <w:rPr>
          <w:rFonts w:ascii="Arial" w:hAnsi="Arial" w:cs="Arial"/>
          <w:sz w:val="20"/>
          <w:szCs w:val="20"/>
        </w:rPr>
        <w:t xml:space="preserve">kupujúcemu </w:t>
      </w:r>
      <w:r w:rsidRPr="006E3CBF">
        <w:rPr>
          <w:rFonts w:ascii="Arial" w:hAnsi="Arial" w:cs="Arial"/>
          <w:sz w:val="20"/>
          <w:szCs w:val="20"/>
        </w:rPr>
        <w:t xml:space="preserve">počas </w:t>
      </w:r>
      <w:r w:rsidR="00847D20" w:rsidRPr="006E3CBF">
        <w:rPr>
          <w:rFonts w:ascii="Arial" w:hAnsi="Arial" w:cs="Arial"/>
          <w:sz w:val="20"/>
          <w:szCs w:val="20"/>
        </w:rPr>
        <w:t>účinnosti</w:t>
      </w:r>
      <w:r w:rsidRPr="006E3CBF">
        <w:rPr>
          <w:rFonts w:ascii="Arial" w:hAnsi="Arial" w:cs="Arial"/>
          <w:sz w:val="20"/>
          <w:szCs w:val="20"/>
        </w:rPr>
        <w:t xml:space="preserve"> tejto zmluvy </w:t>
      </w:r>
      <w:r w:rsidR="002361AD" w:rsidRPr="006E3CBF">
        <w:rPr>
          <w:rFonts w:ascii="Arial" w:hAnsi="Arial" w:cs="Arial"/>
          <w:sz w:val="20"/>
          <w:szCs w:val="20"/>
        </w:rPr>
        <w:t>tovar</w:t>
      </w:r>
      <w:r w:rsidR="00D2512F" w:rsidRPr="006E3CBF">
        <w:rPr>
          <w:rFonts w:ascii="Arial" w:hAnsi="Arial" w:cs="Arial"/>
          <w:sz w:val="20"/>
          <w:szCs w:val="20"/>
        </w:rPr>
        <w:t xml:space="preserve"> </w:t>
      </w:r>
      <w:r w:rsidR="002361AD" w:rsidRPr="006E3CBF">
        <w:rPr>
          <w:rFonts w:ascii="Arial" w:hAnsi="Arial" w:cs="Arial"/>
          <w:sz w:val="20"/>
          <w:szCs w:val="20"/>
        </w:rPr>
        <w:t xml:space="preserve">- </w:t>
      </w:r>
      <w:r w:rsidR="00C264D5" w:rsidRPr="006E3CBF">
        <w:rPr>
          <w:rFonts w:ascii="Arial" w:hAnsi="Arial" w:cs="Arial"/>
          <w:sz w:val="20"/>
          <w:szCs w:val="20"/>
        </w:rPr>
        <w:t>piesok kremičitý a piesok zlievarenský špecifikovaný</w:t>
      </w:r>
      <w:r w:rsidRPr="006E3CBF">
        <w:rPr>
          <w:rFonts w:ascii="Arial" w:hAnsi="Arial" w:cs="Arial"/>
          <w:sz w:val="20"/>
          <w:szCs w:val="20"/>
        </w:rPr>
        <w:t xml:space="preserve"> v prílohe č.</w:t>
      </w:r>
      <w:r w:rsidR="001F33BE" w:rsidRPr="006E3CBF">
        <w:rPr>
          <w:rFonts w:ascii="Arial" w:hAnsi="Arial" w:cs="Arial"/>
          <w:sz w:val="20"/>
          <w:szCs w:val="20"/>
        </w:rPr>
        <w:t>1</w:t>
      </w:r>
      <w:r w:rsidR="00912F7E" w:rsidRPr="006E3CBF">
        <w:rPr>
          <w:rFonts w:ascii="Arial" w:hAnsi="Arial" w:cs="Arial"/>
          <w:sz w:val="20"/>
          <w:szCs w:val="20"/>
        </w:rPr>
        <w:t xml:space="preserve"> tejto </w:t>
      </w:r>
      <w:r w:rsidR="001B6247" w:rsidRPr="006E3CBF">
        <w:rPr>
          <w:rFonts w:ascii="Arial" w:hAnsi="Arial" w:cs="Arial"/>
          <w:sz w:val="20"/>
          <w:szCs w:val="20"/>
        </w:rPr>
        <w:t>zmluvy</w:t>
      </w:r>
      <w:r w:rsidR="000E7577" w:rsidRPr="006E3CBF">
        <w:rPr>
          <w:rFonts w:ascii="Arial" w:hAnsi="Arial" w:cs="Arial"/>
          <w:sz w:val="20"/>
          <w:szCs w:val="20"/>
        </w:rPr>
        <w:t xml:space="preserve"> </w:t>
      </w:r>
      <w:r w:rsidRPr="006E3CBF">
        <w:rPr>
          <w:rFonts w:ascii="Arial" w:hAnsi="Arial" w:cs="Arial"/>
          <w:sz w:val="20"/>
          <w:szCs w:val="20"/>
        </w:rPr>
        <w:t>(ďalej len “</w:t>
      </w:r>
      <w:r w:rsidR="0031272F" w:rsidRPr="006E3CBF">
        <w:rPr>
          <w:rFonts w:ascii="Arial" w:hAnsi="Arial" w:cs="Arial"/>
          <w:b/>
          <w:sz w:val="20"/>
          <w:szCs w:val="20"/>
        </w:rPr>
        <w:t>predmet zmluvy</w:t>
      </w:r>
      <w:r w:rsidRPr="006E3CBF">
        <w:rPr>
          <w:rFonts w:ascii="Arial" w:hAnsi="Arial" w:cs="Arial"/>
          <w:sz w:val="20"/>
          <w:szCs w:val="20"/>
        </w:rPr>
        <w:t>“)</w:t>
      </w:r>
      <w:r w:rsidR="001465CE" w:rsidRPr="006E3CBF">
        <w:rPr>
          <w:rFonts w:ascii="Arial" w:hAnsi="Arial" w:cs="Arial"/>
          <w:sz w:val="20"/>
          <w:szCs w:val="20"/>
        </w:rPr>
        <w:t xml:space="preserve"> </w:t>
      </w:r>
      <w:r w:rsidR="00912F7E" w:rsidRPr="006E3CBF">
        <w:rPr>
          <w:rFonts w:ascii="Arial" w:hAnsi="Arial" w:cs="Arial"/>
          <w:sz w:val="20"/>
          <w:szCs w:val="20"/>
        </w:rPr>
        <w:t>v mieste nakládky na dopravný prostriedok</w:t>
      </w:r>
      <w:r w:rsidR="003D66A2" w:rsidRPr="006E3CBF">
        <w:rPr>
          <w:rFonts w:ascii="Arial" w:hAnsi="Arial" w:cs="Arial"/>
          <w:sz w:val="20"/>
          <w:szCs w:val="20"/>
        </w:rPr>
        <w:t xml:space="preserve"> a</w:t>
      </w:r>
    </w:p>
    <w:p w14:paraId="0E9BABD9" w14:textId="0FBF00F7" w:rsidR="000E7577" w:rsidRPr="006E3CBF" w:rsidRDefault="00921122" w:rsidP="006E3CBF">
      <w:pPr>
        <w:numPr>
          <w:ilvl w:val="1"/>
          <w:numId w:val="8"/>
        </w:numPr>
        <w:tabs>
          <w:tab w:val="num" w:pos="709"/>
        </w:tabs>
        <w:spacing w:before="120"/>
        <w:ind w:left="1418" w:hanging="715"/>
        <w:jc w:val="both"/>
        <w:rPr>
          <w:rFonts w:ascii="Arial" w:hAnsi="Arial" w:cs="Arial"/>
          <w:snapToGrid w:val="0"/>
          <w:sz w:val="20"/>
          <w:szCs w:val="20"/>
        </w:rPr>
      </w:pPr>
      <w:r w:rsidRPr="006E3CBF">
        <w:rPr>
          <w:rFonts w:ascii="Arial" w:hAnsi="Arial" w:cs="Arial"/>
          <w:sz w:val="20"/>
          <w:szCs w:val="20"/>
        </w:rPr>
        <w:t>záväzok kupujúceho pred</w:t>
      </w:r>
      <w:r w:rsidR="00D2512F" w:rsidRPr="006E3CBF">
        <w:rPr>
          <w:rFonts w:ascii="Arial" w:hAnsi="Arial" w:cs="Arial"/>
          <w:sz w:val="20"/>
          <w:szCs w:val="20"/>
        </w:rPr>
        <w:t xml:space="preserve">met zmluvy prevziať a zaplatiť </w:t>
      </w:r>
      <w:r w:rsidR="002361AD" w:rsidRPr="006E3CBF">
        <w:rPr>
          <w:rFonts w:ascii="Arial" w:hAnsi="Arial" w:cs="Arial"/>
          <w:sz w:val="20"/>
          <w:szCs w:val="20"/>
        </w:rPr>
        <w:t xml:space="preserve">kúpnu </w:t>
      </w:r>
      <w:r w:rsidRPr="006E3CBF">
        <w:rPr>
          <w:rFonts w:ascii="Arial" w:hAnsi="Arial" w:cs="Arial"/>
          <w:sz w:val="20"/>
          <w:szCs w:val="20"/>
        </w:rPr>
        <w:t>cenu v súlade s podmienkami dohodnutými v tejto zmluv</w:t>
      </w:r>
      <w:r w:rsidR="00F66A1F" w:rsidRPr="006E3CBF">
        <w:rPr>
          <w:rFonts w:ascii="Arial" w:hAnsi="Arial" w:cs="Arial"/>
          <w:sz w:val="20"/>
          <w:szCs w:val="20"/>
        </w:rPr>
        <w:t>e</w:t>
      </w:r>
      <w:r w:rsidRPr="006E3CBF">
        <w:rPr>
          <w:rFonts w:ascii="Arial" w:hAnsi="Arial" w:cs="Arial"/>
          <w:sz w:val="20"/>
          <w:szCs w:val="20"/>
        </w:rPr>
        <w:t>.</w:t>
      </w:r>
    </w:p>
    <w:p w14:paraId="051C4F4B" w14:textId="2D94AF6A" w:rsidR="00012B17" w:rsidRPr="006E3CBF" w:rsidRDefault="00012B17" w:rsidP="006E3CBF">
      <w:pPr>
        <w:numPr>
          <w:ilvl w:val="0"/>
          <w:numId w:val="8"/>
        </w:numPr>
        <w:tabs>
          <w:tab w:val="clear" w:pos="-120"/>
          <w:tab w:val="left" w:pos="709"/>
        </w:tabs>
        <w:spacing w:before="240"/>
        <w:ind w:left="709" w:hanging="567"/>
        <w:jc w:val="both"/>
        <w:rPr>
          <w:rFonts w:ascii="Arial" w:hAnsi="Arial" w:cs="Arial"/>
          <w:sz w:val="20"/>
          <w:szCs w:val="20"/>
        </w:rPr>
      </w:pPr>
      <w:r w:rsidRPr="006E3CBF">
        <w:rPr>
          <w:rFonts w:ascii="Arial" w:hAnsi="Arial" w:cs="Arial"/>
          <w:snapToGrid w:val="0"/>
          <w:sz w:val="20"/>
          <w:szCs w:val="20"/>
        </w:rPr>
        <w:t xml:space="preserve">Predávajúci sa zaväzuje </w:t>
      </w:r>
      <w:r w:rsidRPr="006E3CBF">
        <w:rPr>
          <w:rFonts w:ascii="Arial" w:hAnsi="Arial" w:cs="Arial"/>
          <w:sz w:val="20"/>
          <w:szCs w:val="20"/>
        </w:rPr>
        <w:t xml:space="preserve">na základe objednávok </w:t>
      </w:r>
      <w:r w:rsidR="00581FBB" w:rsidRPr="006E3CBF">
        <w:rPr>
          <w:rFonts w:ascii="Arial" w:hAnsi="Arial" w:cs="Arial"/>
          <w:snapToGrid w:val="0"/>
          <w:sz w:val="20"/>
          <w:szCs w:val="20"/>
        </w:rPr>
        <w:t xml:space="preserve">dodať </w:t>
      </w:r>
      <w:r w:rsidRPr="006E3CBF">
        <w:rPr>
          <w:rFonts w:ascii="Arial" w:hAnsi="Arial" w:cs="Arial"/>
          <w:snapToGrid w:val="0"/>
          <w:sz w:val="20"/>
          <w:szCs w:val="20"/>
        </w:rPr>
        <w:t xml:space="preserve">kupujúcemu predmet </w:t>
      </w:r>
      <w:r w:rsidRPr="006E3CBF">
        <w:rPr>
          <w:rFonts w:ascii="Arial" w:hAnsi="Arial" w:cs="Arial"/>
          <w:sz w:val="20"/>
          <w:szCs w:val="20"/>
        </w:rPr>
        <w:t>zmluvy</w:t>
      </w:r>
      <w:r w:rsidR="00912F7E" w:rsidRPr="006E3CBF">
        <w:rPr>
          <w:rFonts w:ascii="Arial" w:hAnsi="Arial" w:cs="Arial"/>
          <w:sz w:val="20"/>
          <w:szCs w:val="20"/>
        </w:rPr>
        <w:t xml:space="preserve"> </w:t>
      </w:r>
      <w:r w:rsidRPr="006E3CBF">
        <w:rPr>
          <w:rFonts w:ascii="Arial" w:hAnsi="Arial" w:cs="Arial"/>
          <w:sz w:val="20"/>
          <w:szCs w:val="20"/>
        </w:rPr>
        <w:t>v množstve,</w:t>
      </w:r>
      <w:r w:rsidR="001F33BE" w:rsidRPr="006E3CBF">
        <w:rPr>
          <w:rFonts w:ascii="Arial" w:hAnsi="Arial" w:cs="Arial"/>
          <w:sz w:val="20"/>
          <w:szCs w:val="20"/>
        </w:rPr>
        <w:t xml:space="preserve"> akosti,</w:t>
      </w:r>
      <w:r w:rsidRPr="006E3CBF">
        <w:rPr>
          <w:rFonts w:ascii="Arial" w:hAnsi="Arial" w:cs="Arial"/>
          <w:sz w:val="20"/>
          <w:szCs w:val="20"/>
        </w:rPr>
        <w:t xml:space="preserve"> termíne </w:t>
      </w:r>
      <w:r w:rsidR="003D38DC" w:rsidRPr="006E3CBF">
        <w:rPr>
          <w:rFonts w:ascii="Arial" w:hAnsi="Arial" w:cs="Arial"/>
          <w:sz w:val="20"/>
          <w:szCs w:val="20"/>
        </w:rPr>
        <w:t>pre</w:t>
      </w:r>
      <w:r w:rsidRPr="006E3CBF">
        <w:rPr>
          <w:rFonts w:ascii="Arial" w:hAnsi="Arial" w:cs="Arial"/>
          <w:sz w:val="20"/>
          <w:szCs w:val="20"/>
        </w:rPr>
        <w:t xml:space="preserve"> sklad</w:t>
      </w:r>
      <w:r w:rsidR="00500F5C" w:rsidRPr="006E3CBF">
        <w:rPr>
          <w:rFonts w:ascii="Arial" w:hAnsi="Arial" w:cs="Arial"/>
          <w:sz w:val="20"/>
          <w:szCs w:val="20"/>
        </w:rPr>
        <w:t xml:space="preserve"> </w:t>
      </w:r>
      <w:r w:rsidRPr="006E3CBF">
        <w:rPr>
          <w:rFonts w:ascii="Arial" w:hAnsi="Arial" w:cs="Arial"/>
          <w:sz w:val="20"/>
          <w:szCs w:val="20"/>
        </w:rPr>
        <w:t>uveden</w:t>
      </w:r>
      <w:r w:rsidR="003D38DC" w:rsidRPr="006E3CBF">
        <w:rPr>
          <w:rFonts w:ascii="Arial" w:hAnsi="Arial" w:cs="Arial"/>
          <w:sz w:val="20"/>
          <w:szCs w:val="20"/>
        </w:rPr>
        <w:t>ý</w:t>
      </w:r>
      <w:r w:rsidRPr="006E3CBF">
        <w:rPr>
          <w:rFonts w:ascii="Arial" w:hAnsi="Arial" w:cs="Arial"/>
          <w:sz w:val="20"/>
          <w:szCs w:val="20"/>
        </w:rPr>
        <w:t xml:space="preserve"> v objednávke.</w:t>
      </w:r>
    </w:p>
    <w:p w14:paraId="2A1AB136" w14:textId="77777777" w:rsidR="00B303F2" w:rsidRPr="006E3CBF" w:rsidRDefault="00B303F2" w:rsidP="006C7B0C">
      <w:pPr>
        <w:pStyle w:val="Zkladntext"/>
        <w:ind w:left="426"/>
        <w:rPr>
          <w:sz w:val="20"/>
          <w:szCs w:val="20"/>
        </w:rPr>
      </w:pPr>
    </w:p>
    <w:p w14:paraId="5D0D2A99" w14:textId="77777777" w:rsidR="00BE0D43" w:rsidRPr="006E3CBF" w:rsidRDefault="00BE0D43" w:rsidP="006C7B0C">
      <w:pPr>
        <w:pStyle w:val="Zkladntext"/>
        <w:ind w:left="426"/>
        <w:rPr>
          <w:sz w:val="20"/>
          <w:szCs w:val="20"/>
        </w:rPr>
      </w:pPr>
    </w:p>
    <w:p w14:paraId="5D282272" w14:textId="77777777" w:rsidR="00407DC6" w:rsidRPr="006E3CBF" w:rsidRDefault="00407DC6" w:rsidP="00407DC6">
      <w:pPr>
        <w:pStyle w:val="Zkladntext"/>
        <w:ind w:left="426"/>
        <w:jc w:val="center"/>
        <w:rPr>
          <w:b/>
          <w:sz w:val="20"/>
          <w:szCs w:val="20"/>
        </w:rPr>
      </w:pPr>
      <w:r w:rsidRPr="006E3CBF">
        <w:rPr>
          <w:b/>
          <w:sz w:val="20"/>
          <w:szCs w:val="20"/>
        </w:rPr>
        <w:t>Čl.</w:t>
      </w:r>
      <w:r w:rsidR="00DC4162" w:rsidRPr="006E3CBF">
        <w:rPr>
          <w:b/>
          <w:sz w:val="20"/>
          <w:szCs w:val="20"/>
        </w:rPr>
        <w:t xml:space="preserve"> </w:t>
      </w:r>
      <w:r w:rsidR="005319DD" w:rsidRPr="006E3CBF">
        <w:rPr>
          <w:b/>
          <w:sz w:val="20"/>
          <w:szCs w:val="20"/>
        </w:rPr>
        <w:t>III.</w:t>
      </w:r>
    </w:p>
    <w:p w14:paraId="67BE5AB6" w14:textId="77777777" w:rsidR="00D75508" w:rsidRPr="006E3CBF" w:rsidRDefault="00D75508" w:rsidP="00407DC6">
      <w:pPr>
        <w:pStyle w:val="Zkladntext2"/>
        <w:ind w:left="720"/>
        <w:jc w:val="center"/>
        <w:rPr>
          <w:rFonts w:ascii="Arial" w:hAnsi="Arial" w:cs="Arial"/>
          <w:b/>
          <w:sz w:val="20"/>
          <w:szCs w:val="20"/>
          <w:lang w:val="sk-SK"/>
        </w:rPr>
      </w:pPr>
      <w:r w:rsidRPr="006E3CBF">
        <w:rPr>
          <w:rFonts w:ascii="Arial" w:hAnsi="Arial" w:cs="Arial"/>
          <w:b/>
          <w:sz w:val="20"/>
          <w:szCs w:val="20"/>
          <w:lang w:val="sk-SK"/>
        </w:rPr>
        <w:t>Dodacie podmienky</w:t>
      </w:r>
    </w:p>
    <w:p w14:paraId="0CAAD628" w14:textId="3C1A4B60" w:rsidR="00912F7E" w:rsidRPr="006E3CBF" w:rsidRDefault="00D75508" w:rsidP="00AE0606">
      <w:pPr>
        <w:pStyle w:val="Zkladntext2"/>
        <w:numPr>
          <w:ilvl w:val="1"/>
          <w:numId w:val="7"/>
        </w:numPr>
        <w:suppressAutoHyphens w:val="0"/>
        <w:spacing w:line="240" w:lineRule="auto"/>
        <w:ind w:left="709" w:hanging="567"/>
        <w:jc w:val="both"/>
        <w:rPr>
          <w:rFonts w:ascii="Arial" w:hAnsi="Arial" w:cs="Arial"/>
          <w:sz w:val="20"/>
          <w:szCs w:val="20"/>
          <w:lang w:val="sk-SK"/>
        </w:rPr>
      </w:pPr>
      <w:r w:rsidRPr="006E3CBF">
        <w:rPr>
          <w:rFonts w:ascii="Arial" w:hAnsi="Arial" w:cs="Arial"/>
          <w:sz w:val="20"/>
          <w:szCs w:val="20"/>
          <w:lang w:val="sk-SK"/>
        </w:rPr>
        <w:t xml:space="preserve">Predávajúci </w:t>
      </w:r>
      <w:r w:rsidR="004B2DE4" w:rsidRPr="006E3CBF">
        <w:rPr>
          <w:rFonts w:ascii="Arial" w:hAnsi="Arial" w:cs="Arial"/>
          <w:sz w:val="20"/>
          <w:szCs w:val="20"/>
          <w:lang w:val="sk-SK"/>
        </w:rPr>
        <w:t xml:space="preserve">po doručení </w:t>
      </w:r>
      <w:r w:rsidR="00CE5F46" w:rsidRPr="006E3CBF">
        <w:rPr>
          <w:rFonts w:ascii="Arial" w:hAnsi="Arial" w:cs="Arial"/>
          <w:sz w:val="20"/>
          <w:szCs w:val="20"/>
          <w:lang w:val="sk-SK"/>
        </w:rPr>
        <w:t>objednávky</w:t>
      </w:r>
      <w:r w:rsidR="004B2DE4" w:rsidRPr="006E3CBF">
        <w:rPr>
          <w:rFonts w:ascii="Arial" w:hAnsi="Arial" w:cs="Arial"/>
          <w:sz w:val="20"/>
          <w:szCs w:val="20"/>
          <w:lang w:val="sk-SK"/>
        </w:rPr>
        <w:t xml:space="preserve"> od kupujúceho </w:t>
      </w:r>
      <w:r w:rsidRPr="006E3CBF">
        <w:rPr>
          <w:rFonts w:ascii="Arial" w:hAnsi="Arial" w:cs="Arial"/>
          <w:sz w:val="20"/>
          <w:szCs w:val="20"/>
          <w:lang w:val="sk-SK"/>
        </w:rPr>
        <w:t xml:space="preserve">zabezpečí </w:t>
      </w:r>
      <w:r w:rsidR="005C11B3" w:rsidRPr="006E3CBF">
        <w:rPr>
          <w:rFonts w:ascii="Arial" w:hAnsi="Arial" w:cs="Arial"/>
          <w:sz w:val="20"/>
          <w:szCs w:val="20"/>
          <w:lang w:val="sk-SK"/>
        </w:rPr>
        <w:t xml:space="preserve">dodanie a </w:t>
      </w:r>
      <w:r w:rsidR="00912F7E" w:rsidRPr="006E3CBF">
        <w:rPr>
          <w:rFonts w:ascii="Arial" w:hAnsi="Arial" w:cs="Arial"/>
          <w:sz w:val="20"/>
          <w:szCs w:val="20"/>
          <w:lang w:val="sk-SK"/>
        </w:rPr>
        <w:t xml:space="preserve">naloženie </w:t>
      </w:r>
      <w:r w:rsidR="008A118E" w:rsidRPr="006E3CBF">
        <w:rPr>
          <w:rFonts w:ascii="Arial" w:hAnsi="Arial" w:cs="Arial"/>
          <w:sz w:val="20"/>
          <w:szCs w:val="20"/>
          <w:lang w:val="sk-SK"/>
        </w:rPr>
        <w:t>predmetu zmluvy</w:t>
      </w:r>
      <w:r w:rsidR="00912F7E" w:rsidRPr="006E3CBF">
        <w:rPr>
          <w:rFonts w:ascii="Arial" w:hAnsi="Arial" w:cs="Arial"/>
          <w:sz w:val="20"/>
          <w:szCs w:val="20"/>
          <w:lang w:val="sk-SK"/>
        </w:rPr>
        <w:t xml:space="preserve"> na</w:t>
      </w:r>
      <w:r w:rsidR="00BB1B17" w:rsidRPr="006E3CBF">
        <w:rPr>
          <w:rFonts w:ascii="Arial" w:hAnsi="Arial" w:cs="Arial"/>
          <w:sz w:val="20"/>
          <w:szCs w:val="20"/>
          <w:lang w:val="sk-SK"/>
        </w:rPr>
        <w:t xml:space="preserve"> </w:t>
      </w:r>
      <w:r w:rsidR="004E0734" w:rsidRPr="006E3CBF">
        <w:rPr>
          <w:rFonts w:ascii="Arial" w:hAnsi="Arial" w:cs="Arial"/>
          <w:sz w:val="20"/>
          <w:szCs w:val="20"/>
          <w:lang w:val="sk-SK"/>
        </w:rPr>
        <w:t>železničný vozeň</w:t>
      </w:r>
      <w:r w:rsidR="00DE0484" w:rsidRPr="006E3CBF">
        <w:rPr>
          <w:rFonts w:ascii="Arial" w:hAnsi="Arial" w:cs="Arial"/>
          <w:sz w:val="20"/>
          <w:szCs w:val="20"/>
          <w:lang w:val="sk-SK"/>
        </w:rPr>
        <w:t xml:space="preserve"> </w:t>
      </w:r>
      <w:r w:rsidR="00581FBB" w:rsidRPr="006E3CBF">
        <w:rPr>
          <w:rFonts w:ascii="Arial" w:hAnsi="Arial" w:cs="Arial"/>
          <w:sz w:val="20"/>
          <w:szCs w:val="20"/>
          <w:lang w:val="sk-SK"/>
        </w:rPr>
        <w:t>alebo</w:t>
      </w:r>
      <w:r w:rsidR="00F013E0" w:rsidRPr="006E3CBF">
        <w:rPr>
          <w:rFonts w:ascii="Arial" w:hAnsi="Arial" w:cs="Arial"/>
          <w:sz w:val="20"/>
          <w:szCs w:val="20"/>
          <w:lang w:val="sk-SK"/>
        </w:rPr>
        <w:t xml:space="preserve"> </w:t>
      </w:r>
      <w:r w:rsidR="000E7577" w:rsidRPr="006E3CBF">
        <w:rPr>
          <w:rFonts w:ascii="Arial" w:hAnsi="Arial" w:cs="Arial"/>
          <w:sz w:val="20"/>
          <w:szCs w:val="20"/>
          <w:lang w:val="sk-SK"/>
        </w:rPr>
        <w:t xml:space="preserve">na </w:t>
      </w:r>
      <w:r w:rsidR="004E0734" w:rsidRPr="006E3CBF">
        <w:rPr>
          <w:rFonts w:ascii="Arial" w:hAnsi="Arial" w:cs="Arial"/>
          <w:sz w:val="20"/>
          <w:szCs w:val="20"/>
          <w:lang w:val="sk-SK"/>
        </w:rPr>
        <w:t>nákladné cestné motorové vozidlo</w:t>
      </w:r>
      <w:r w:rsidR="0067030A" w:rsidRPr="006E3CBF">
        <w:rPr>
          <w:rFonts w:ascii="Arial" w:hAnsi="Arial" w:cs="Arial"/>
          <w:sz w:val="20"/>
          <w:szCs w:val="20"/>
          <w:lang w:val="sk-SK"/>
        </w:rPr>
        <w:t>,</w:t>
      </w:r>
      <w:r w:rsidR="004E0734" w:rsidRPr="006E3CBF">
        <w:rPr>
          <w:rFonts w:ascii="Arial" w:hAnsi="Arial" w:cs="Arial"/>
          <w:sz w:val="20"/>
          <w:szCs w:val="20"/>
          <w:lang w:val="sk-SK"/>
        </w:rPr>
        <w:t xml:space="preserve"> ak si </w:t>
      </w:r>
      <w:r w:rsidR="00A2044E" w:rsidRPr="006E3CBF">
        <w:rPr>
          <w:rFonts w:ascii="Arial" w:hAnsi="Arial" w:cs="Arial"/>
          <w:sz w:val="20"/>
          <w:szCs w:val="20"/>
          <w:lang w:val="sk-SK"/>
        </w:rPr>
        <w:t xml:space="preserve">kupujúci </w:t>
      </w:r>
      <w:r w:rsidR="008A118E" w:rsidRPr="006E3CBF">
        <w:rPr>
          <w:rFonts w:ascii="Arial" w:hAnsi="Arial" w:cs="Arial"/>
          <w:sz w:val="20"/>
          <w:szCs w:val="20"/>
          <w:lang w:val="sk-SK"/>
        </w:rPr>
        <w:t>predmet zmluvy</w:t>
      </w:r>
      <w:r w:rsidR="00A2044E" w:rsidRPr="006E3CBF">
        <w:rPr>
          <w:rFonts w:ascii="Arial" w:hAnsi="Arial" w:cs="Arial"/>
          <w:sz w:val="20"/>
          <w:szCs w:val="20"/>
          <w:lang w:val="sk-SK"/>
        </w:rPr>
        <w:t xml:space="preserve"> prevezme</w:t>
      </w:r>
      <w:r w:rsidR="004E0734" w:rsidRPr="006E3CBF">
        <w:rPr>
          <w:rFonts w:ascii="Arial" w:hAnsi="Arial" w:cs="Arial"/>
          <w:sz w:val="20"/>
          <w:szCs w:val="20"/>
          <w:lang w:val="sk-SK"/>
        </w:rPr>
        <w:t xml:space="preserve"> autodopravou</w:t>
      </w:r>
      <w:r w:rsidR="008A118E" w:rsidRPr="006E3CBF">
        <w:rPr>
          <w:rFonts w:ascii="Arial" w:hAnsi="Arial" w:cs="Arial"/>
          <w:sz w:val="20"/>
          <w:szCs w:val="20"/>
          <w:lang w:val="sk-SK"/>
        </w:rPr>
        <w:t xml:space="preserve"> podľa </w:t>
      </w:r>
      <w:r w:rsidR="00DD44B8" w:rsidRPr="006E3CBF">
        <w:rPr>
          <w:rFonts w:ascii="Arial" w:hAnsi="Arial" w:cs="Arial"/>
          <w:sz w:val="20"/>
          <w:szCs w:val="20"/>
          <w:lang w:val="sk-SK"/>
        </w:rPr>
        <w:t>s</w:t>
      </w:r>
      <w:r w:rsidR="008A118E" w:rsidRPr="006E3CBF">
        <w:rPr>
          <w:rFonts w:ascii="Arial" w:hAnsi="Arial" w:cs="Arial"/>
          <w:sz w:val="20"/>
          <w:szCs w:val="20"/>
          <w:lang w:val="sk-SK"/>
        </w:rPr>
        <w:t>presnenia v objednávke</w:t>
      </w:r>
      <w:r w:rsidR="00F013E0" w:rsidRPr="006E3CBF">
        <w:rPr>
          <w:rFonts w:ascii="Arial" w:hAnsi="Arial" w:cs="Arial"/>
          <w:sz w:val="20"/>
          <w:szCs w:val="20"/>
          <w:lang w:val="sk-SK"/>
        </w:rPr>
        <w:t>.</w:t>
      </w:r>
      <w:r w:rsidR="004B2DE4" w:rsidRPr="006E3CBF">
        <w:rPr>
          <w:rFonts w:ascii="Arial" w:hAnsi="Arial" w:cs="Arial"/>
          <w:sz w:val="20"/>
          <w:szCs w:val="20"/>
          <w:lang w:val="sk-SK"/>
        </w:rPr>
        <w:t xml:space="preserve"> </w:t>
      </w:r>
    </w:p>
    <w:p w14:paraId="1B0A26A2" w14:textId="77777777" w:rsidR="00E87CCB" w:rsidRPr="00F32150" w:rsidRDefault="00E87CCB" w:rsidP="00E87CCB">
      <w:pPr>
        <w:pStyle w:val="Zkladntext2"/>
        <w:numPr>
          <w:ilvl w:val="1"/>
          <w:numId w:val="7"/>
        </w:numPr>
        <w:suppressAutoHyphens w:val="0"/>
        <w:spacing w:before="120" w:after="0" w:line="240" w:lineRule="auto"/>
        <w:ind w:left="709" w:hanging="567"/>
        <w:jc w:val="both"/>
        <w:rPr>
          <w:rFonts w:ascii="Arial" w:hAnsi="Arial" w:cs="Arial"/>
          <w:sz w:val="20"/>
          <w:szCs w:val="20"/>
          <w:lang w:val="sk-SK"/>
        </w:rPr>
      </w:pPr>
      <w:r w:rsidRPr="006E3CBF">
        <w:rPr>
          <w:rFonts w:ascii="Arial" w:hAnsi="Arial" w:cs="Arial"/>
          <w:sz w:val="20"/>
          <w:szCs w:val="20"/>
          <w:lang w:val="sk-SK"/>
        </w:rPr>
        <w:t xml:space="preserve">Presné dodacie podmienky týkajúce sa termínu dodania, miesta dodania, druhu, množstva, ceny a spôsobu prepravy tovaru dodávaného predávajúcim kupujúcemu na základe objednávok budú stanovené v jednotlivých </w:t>
      </w:r>
      <w:r w:rsidRPr="00DC696E">
        <w:rPr>
          <w:rFonts w:ascii="Arial" w:hAnsi="Arial" w:cs="Arial"/>
          <w:sz w:val="20"/>
          <w:szCs w:val="20"/>
          <w:lang w:val="sk-SK"/>
        </w:rPr>
        <w:t>objednávkach</w:t>
      </w:r>
      <w:r>
        <w:rPr>
          <w:rFonts w:ascii="Arial" w:hAnsi="Arial" w:cs="Arial"/>
          <w:sz w:val="20"/>
          <w:szCs w:val="20"/>
          <w:lang w:val="sk-SK"/>
        </w:rPr>
        <w:t>, všetko podľa podmienok tejto zmluvy</w:t>
      </w:r>
      <w:r w:rsidRPr="00DC696E">
        <w:rPr>
          <w:rFonts w:ascii="Arial" w:hAnsi="Arial" w:cs="Arial"/>
          <w:sz w:val="20"/>
          <w:szCs w:val="20"/>
          <w:lang w:val="sk-SK"/>
        </w:rPr>
        <w:t>. Predávajúci je povinný objednávku kupujúceho splniť a tovar dodať kupujúcemu v lehote a za podmienok uvedených v objednávke a tejto zmluve. Kupujúci sa zaväzuje určiť v objednávke termín dodania nie skorší ako 20 dní odo dňa doručenia objednávky kupujúcemu</w:t>
      </w:r>
      <w:r w:rsidRPr="00F32150">
        <w:rPr>
          <w:rFonts w:ascii="Arial" w:hAnsi="Arial" w:cs="Arial"/>
          <w:sz w:val="20"/>
          <w:szCs w:val="20"/>
          <w:lang w:val="sk-SK"/>
        </w:rPr>
        <w:t xml:space="preserve">. </w:t>
      </w:r>
    </w:p>
    <w:p w14:paraId="3DABD533" w14:textId="2E1BE0F0" w:rsidR="00D75508" w:rsidRPr="00E87CCB" w:rsidRDefault="00E87CCB" w:rsidP="00E87CCB">
      <w:pPr>
        <w:pStyle w:val="Zkladntext2"/>
        <w:numPr>
          <w:ilvl w:val="1"/>
          <w:numId w:val="7"/>
        </w:numPr>
        <w:suppressAutoHyphens w:val="0"/>
        <w:spacing w:before="120" w:after="0" w:line="240" w:lineRule="auto"/>
        <w:ind w:left="709" w:hanging="567"/>
        <w:jc w:val="both"/>
        <w:rPr>
          <w:rFonts w:ascii="Arial" w:hAnsi="Arial" w:cs="Arial"/>
          <w:sz w:val="20"/>
          <w:szCs w:val="20"/>
          <w:lang w:val="sk-SK"/>
        </w:rPr>
      </w:pPr>
      <w:r w:rsidRPr="006E3CBF">
        <w:rPr>
          <w:rFonts w:ascii="Arial" w:hAnsi="Arial" w:cs="Arial"/>
          <w:sz w:val="20"/>
          <w:szCs w:val="20"/>
          <w:lang w:val="sk-SK"/>
        </w:rPr>
        <w:t xml:space="preserve">Zmluvné strany sa dohodli, že predávajúci dodá kupujúcemu predmet zmluvy na základe doručených objednávok. Objednávky </w:t>
      </w:r>
      <w:r>
        <w:rPr>
          <w:rFonts w:ascii="Arial" w:hAnsi="Arial" w:cs="Arial"/>
          <w:sz w:val="20"/>
          <w:szCs w:val="20"/>
          <w:lang w:val="sk-SK"/>
        </w:rPr>
        <w:t>budú zasielané</w:t>
      </w:r>
      <w:r w:rsidRPr="006E3CBF">
        <w:rPr>
          <w:rFonts w:ascii="Arial" w:hAnsi="Arial" w:cs="Arial"/>
          <w:sz w:val="20"/>
          <w:szCs w:val="20"/>
          <w:lang w:val="sk-SK"/>
        </w:rPr>
        <w:t xml:space="preserve"> e-mailom na kontaktnú adresu</w:t>
      </w:r>
      <w:r w:rsidR="00251BFB" w:rsidRPr="006E3CBF">
        <w:rPr>
          <w:rFonts w:ascii="Arial" w:hAnsi="Arial" w:cs="Arial"/>
          <w:sz w:val="20"/>
          <w:szCs w:val="20"/>
          <w:lang w:val="sk-SK"/>
        </w:rPr>
        <w:t>:</w:t>
      </w:r>
      <w:r w:rsidR="00AF196F">
        <w:rPr>
          <w:rFonts w:ascii="Arial" w:hAnsi="Arial" w:cs="Arial"/>
          <w:sz w:val="20"/>
          <w:szCs w:val="20"/>
          <w:lang w:val="sk-SK"/>
        </w:rPr>
        <w:t xml:space="preserve"> </w:t>
      </w:r>
      <w:r w:rsidR="00AF196F" w:rsidRPr="00AF196F">
        <w:rPr>
          <w:rFonts w:ascii="Arial" w:hAnsi="Arial" w:cs="Arial"/>
          <w:sz w:val="20"/>
          <w:szCs w:val="20"/>
          <w:highlight w:val="yellow"/>
          <w:lang w:val="sk-SK"/>
        </w:rPr>
        <w:t>XXX</w:t>
      </w:r>
    </w:p>
    <w:p w14:paraId="041ECC30" w14:textId="3D85C03E" w:rsidR="00D75508" w:rsidRPr="006E3CBF" w:rsidRDefault="00D75508" w:rsidP="008021A5">
      <w:pPr>
        <w:pStyle w:val="Zkladntext2"/>
        <w:numPr>
          <w:ilvl w:val="1"/>
          <w:numId w:val="7"/>
        </w:numPr>
        <w:suppressAutoHyphens w:val="0"/>
        <w:spacing w:before="120" w:after="0" w:line="240" w:lineRule="auto"/>
        <w:ind w:left="709" w:hanging="567"/>
        <w:jc w:val="both"/>
        <w:rPr>
          <w:rFonts w:ascii="Arial" w:hAnsi="Arial" w:cs="Arial"/>
          <w:sz w:val="20"/>
          <w:szCs w:val="20"/>
          <w:lang w:val="sk-SK"/>
        </w:rPr>
      </w:pPr>
      <w:r w:rsidRPr="006E3CBF">
        <w:rPr>
          <w:rFonts w:ascii="Arial" w:hAnsi="Arial" w:cs="Arial"/>
          <w:sz w:val="20"/>
          <w:szCs w:val="20"/>
          <w:lang w:val="sk-SK"/>
        </w:rPr>
        <w:t>Predávajúci sa zaväzuje informovať kontaktnú osobu kupujúceho</w:t>
      </w:r>
      <w:r w:rsidR="005927CF">
        <w:rPr>
          <w:rFonts w:ascii="Arial" w:hAnsi="Arial" w:cs="Arial"/>
          <w:sz w:val="20"/>
          <w:szCs w:val="20"/>
          <w:lang w:val="sk-SK"/>
        </w:rPr>
        <w:t xml:space="preserve"> (</w:t>
      </w:r>
      <w:r w:rsidRPr="006E3CBF">
        <w:rPr>
          <w:rFonts w:ascii="Arial" w:hAnsi="Arial" w:cs="Arial"/>
          <w:sz w:val="20"/>
          <w:szCs w:val="20"/>
          <w:lang w:val="sk-SK"/>
        </w:rPr>
        <w:t>príloh</w:t>
      </w:r>
      <w:r w:rsidR="00195843">
        <w:rPr>
          <w:rFonts w:ascii="Arial" w:hAnsi="Arial" w:cs="Arial"/>
          <w:sz w:val="20"/>
          <w:szCs w:val="20"/>
          <w:lang w:val="sk-SK"/>
        </w:rPr>
        <w:t>a</w:t>
      </w:r>
      <w:r w:rsidRPr="006E3CBF">
        <w:rPr>
          <w:rFonts w:ascii="Arial" w:hAnsi="Arial" w:cs="Arial"/>
          <w:sz w:val="20"/>
          <w:szCs w:val="20"/>
          <w:lang w:val="sk-SK"/>
        </w:rPr>
        <w:t xml:space="preserve"> č.</w:t>
      </w:r>
      <w:r w:rsidR="001F33BE" w:rsidRPr="006E3CBF">
        <w:rPr>
          <w:rFonts w:ascii="Arial" w:hAnsi="Arial" w:cs="Arial"/>
          <w:sz w:val="20"/>
          <w:szCs w:val="20"/>
          <w:lang w:val="sk-SK"/>
        </w:rPr>
        <w:t>2</w:t>
      </w:r>
      <w:r w:rsidRPr="006E3CBF">
        <w:rPr>
          <w:rFonts w:ascii="Arial" w:hAnsi="Arial" w:cs="Arial"/>
          <w:sz w:val="20"/>
          <w:szCs w:val="20"/>
          <w:lang w:val="sk-SK"/>
        </w:rPr>
        <w:t xml:space="preserve"> tejto </w:t>
      </w:r>
      <w:r w:rsidR="001B6247" w:rsidRPr="006E3CBF">
        <w:rPr>
          <w:rFonts w:ascii="Arial" w:hAnsi="Arial" w:cs="Arial"/>
          <w:sz w:val="20"/>
          <w:szCs w:val="20"/>
          <w:lang w:val="sk-SK"/>
        </w:rPr>
        <w:t>zmluvy</w:t>
      </w:r>
      <w:r w:rsidR="005927CF">
        <w:rPr>
          <w:rFonts w:ascii="Arial" w:hAnsi="Arial" w:cs="Arial"/>
          <w:sz w:val="20"/>
          <w:szCs w:val="20"/>
          <w:lang w:val="sk-SK"/>
        </w:rPr>
        <w:t>)</w:t>
      </w:r>
      <w:r w:rsidRPr="006E3CBF">
        <w:rPr>
          <w:rFonts w:ascii="Arial" w:hAnsi="Arial" w:cs="Arial"/>
          <w:sz w:val="20"/>
          <w:szCs w:val="20"/>
          <w:lang w:val="sk-SK"/>
        </w:rPr>
        <w:t xml:space="preserve"> o</w:t>
      </w:r>
      <w:r w:rsidR="004B6A9A">
        <w:rPr>
          <w:rFonts w:ascii="Arial" w:hAnsi="Arial" w:cs="Arial"/>
          <w:sz w:val="20"/>
          <w:szCs w:val="20"/>
          <w:lang w:val="sk-SK"/>
        </w:rPr>
        <w:t> termíne odoslania</w:t>
      </w:r>
      <w:r w:rsidR="002361AD" w:rsidRPr="006E3CBF">
        <w:rPr>
          <w:rFonts w:ascii="Arial" w:hAnsi="Arial" w:cs="Arial"/>
          <w:sz w:val="20"/>
          <w:szCs w:val="20"/>
          <w:lang w:val="sk-SK"/>
        </w:rPr>
        <w:t xml:space="preserve"> </w:t>
      </w:r>
      <w:r w:rsidR="00045A7B" w:rsidRPr="006E3CBF">
        <w:rPr>
          <w:rFonts w:ascii="Arial" w:hAnsi="Arial" w:cs="Arial"/>
          <w:sz w:val="20"/>
          <w:szCs w:val="20"/>
          <w:lang w:val="sk-SK"/>
        </w:rPr>
        <w:t>predmetu zmluvy</w:t>
      </w:r>
      <w:r w:rsidR="004B6A9A">
        <w:rPr>
          <w:rFonts w:ascii="Arial" w:hAnsi="Arial" w:cs="Arial"/>
          <w:sz w:val="20"/>
          <w:szCs w:val="20"/>
          <w:lang w:val="sk-SK"/>
        </w:rPr>
        <w:t xml:space="preserve"> železničným vozňom</w:t>
      </w:r>
      <w:r w:rsidRPr="006E3CBF">
        <w:rPr>
          <w:rFonts w:ascii="Arial" w:hAnsi="Arial" w:cs="Arial"/>
          <w:sz w:val="20"/>
          <w:szCs w:val="20"/>
          <w:lang w:val="sk-SK"/>
        </w:rPr>
        <w:t xml:space="preserve"> formou </w:t>
      </w:r>
      <w:r w:rsidR="002961BE">
        <w:rPr>
          <w:rFonts w:ascii="Arial" w:hAnsi="Arial" w:cs="Arial"/>
          <w:sz w:val="20"/>
          <w:szCs w:val="20"/>
          <w:lang w:val="sk-SK"/>
        </w:rPr>
        <w:t>e-</w:t>
      </w:r>
      <w:r w:rsidRPr="006E3CBF">
        <w:rPr>
          <w:rFonts w:ascii="Arial" w:hAnsi="Arial" w:cs="Arial"/>
          <w:sz w:val="20"/>
          <w:szCs w:val="20"/>
          <w:lang w:val="sk-SK"/>
        </w:rPr>
        <w:t>mailu alebo telefonicky</w:t>
      </w:r>
      <w:r w:rsidR="00DE0484" w:rsidRPr="006E3CBF">
        <w:rPr>
          <w:rFonts w:ascii="Arial" w:hAnsi="Arial" w:cs="Arial"/>
          <w:sz w:val="20"/>
          <w:szCs w:val="20"/>
          <w:lang w:val="sk-SK"/>
        </w:rPr>
        <w:t xml:space="preserve"> </w:t>
      </w:r>
      <w:r w:rsidR="00045A7B" w:rsidRPr="006E3CBF">
        <w:rPr>
          <w:rFonts w:ascii="Arial" w:hAnsi="Arial" w:cs="Arial"/>
          <w:sz w:val="20"/>
          <w:szCs w:val="20"/>
          <w:lang w:val="sk-SK"/>
        </w:rPr>
        <w:t>v čase od 8</w:t>
      </w:r>
      <w:r w:rsidR="00EF0724" w:rsidRPr="006E3CBF">
        <w:rPr>
          <w:rFonts w:ascii="Arial" w:hAnsi="Arial" w:cs="Arial"/>
          <w:sz w:val="20"/>
          <w:szCs w:val="20"/>
          <w:lang w:val="sk-SK"/>
        </w:rPr>
        <w:t>.</w:t>
      </w:r>
      <w:r w:rsidR="00045A7B" w:rsidRPr="006E3CBF">
        <w:rPr>
          <w:rFonts w:ascii="Arial" w:hAnsi="Arial" w:cs="Arial"/>
          <w:sz w:val="20"/>
          <w:szCs w:val="20"/>
          <w:lang w:val="sk-SK"/>
        </w:rPr>
        <w:t>00 do 14</w:t>
      </w:r>
      <w:r w:rsidR="00EF0724" w:rsidRPr="006E3CBF">
        <w:rPr>
          <w:rFonts w:ascii="Arial" w:hAnsi="Arial" w:cs="Arial"/>
          <w:sz w:val="20"/>
          <w:szCs w:val="20"/>
          <w:lang w:val="sk-SK"/>
        </w:rPr>
        <w:t>.</w:t>
      </w:r>
      <w:r w:rsidR="00045A7B" w:rsidRPr="006E3CBF">
        <w:rPr>
          <w:rFonts w:ascii="Arial" w:hAnsi="Arial" w:cs="Arial"/>
          <w:sz w:val="20"/>
          <w:szCs w:val="20"/>
          <w:lang w:val="sk-SK"/>
        </w:rPr>
        <w:t>00 hod.</w:t>
      </w:r>
    </w:p>
    <w:p w14:paraId="2C8C0BEE" w14:textId="77777777" w:rsidR="00D75508" w:rsidRPr="0064221C" w:rsidRDefault="00D75508" w:rsidP="008021A5">
      <w:pPr>
        <w:pStyle w:val="Zkladntext2"/>
        <w:numPr>
          <w:ilvl w:val="1"/>
          <w:numId w:val="7"/>
        </w:numPr>
        <w:suppressAutoHyphens w:val="0"/>
        <w:spacing w:before="120" w:after="0" w:line="240" w:lineRule="auto"/>
        <w:ind w:left="709" w:hanging="567"/>
        <w:jc w:val="both"/>
        <w:rPr>
          <w:rFonts w:ascii="Arial" w:hAnsi="Arial" w:cs="Arial"/>
          <w:sz w:val="20"/>
          <w:szCs w:val="20"/>
          <w:lang w:val="sk-SK"/>
        </w:rPr>
      </w:pPr>
      <w:r w:rsidRPr="006E3CBF">
        <w:rPr>
          <w:rFonts w:ascii="Arial" w:hAnsi="Arial" w:cs="Arial"/>
          <w:sz w:val="20"/>
          <w:szCs w:val="20"/>
          <w:lang w:val="sk-SK"/>
        </w:rPr>
        <w:t xml:space="preserve">Predávajúci zabezpečí predmet zmluvy tak, aby bol dostatočne chránený pred poškodením pri manipulácii, </w:t>
      </w:r>
      <w:r w:rsidRPr="0064221C">
        <w:rPr>
          <w:rFonts w:ascii="Arial" w:hAnsi="Arial" w:cs="Arial"/>
          <w:sz w:val="20"/>
          <w:szCs w:val="20"/>
          <w:lang w:val="sk-SK"/>
        </w:rPr>
        <w:t>preprave, vonkajšími vplyvmi a odcudzením.</w:t>
      </w:r>
    </w:p>
    <w:p w14:paraId="3C3A241C" w14:textId="6FD6AF75" w:rsidR="00AF67DC" w:rsidRPr="0064221C" w:rsidRDefault="003D5DD3" w:rsidP="00783E05">
      <w:pPr>
        <w:pStyle w:val="Zkladntext2"/>
        <w:numPr>
          <w:ilvl w:val="1"/>
          <w:numId w:val="7"/>
        </w:numPr>
        <w:suppressAutoHyphens w:val="0"/>
        <w:spacing w:before="120" w:after="0" w:line="240" w:lineRule="auto"/>
        <w:ind w:left="709" w:hanging="567"/>
        <w:jc w:val="both"/>
        <w:rPr>
          <w:rFonts w:ascii="Arial" w:hAnsi="Arial" w:cs="Arial"/>
          <w:sz w:val="20"/>
          <w:szCs w:val="20"/>
          <w:lang w:val="sk-SK"/>
        </w:rPr>
      </w:pPr>
      <w:r w:rsidRPr="0064221C">
        <w:rPr>
          <w:rFonts w:ascii="Arial" w:hAnsi="Arial" w:cs="Arial"/>
          <w:sz w:val="20"/>
          <w:szCs w:val="20"/>
          <w:lang w:val="sk-SK"/>
        </w:rPr>
        <w:t>Nebezpečenstvo škody na predmete zmluvy prechádza z predávajúceho na kupujúceho momentom odovzdania predmetu zmluvy v prevádzke predávajúceho dopravcovi alebo inej osobe určenej kupujúcim.</w:t>
      </w:r>
    </w:p>
    <w:p w14:paraId="76439856" w14:textId="0DD19BCA" w:rsidR="003D5DD3" w:rsidRPr="0064221C" w:rsidRDefault="003D5DD3" w:rsidP="00783E05">
      <w:pPr>
        <w:pStyle w:val="Zkladntext2"/>
        <w:numPr>
          <w:ilvl w:val="1"/>
          <w:numId w:val="7"/>
        </w:numPr>
        <w:suppressAutoHyphens w:val="0"/>
        <w:spacing w:before="120" w:after="0" w:line="240" w:lineRule="auto"/>
        <w:ind w:left="709" w:hanging="567"/>
        <w:jc w:val="both"/>
        <w:rPr>
          <w:rFonts w:ascii="Arial" w:hAnsi="Arial" w:cs="Arial"/>
          <w:sz w:val="20"/>
          <w:szCs w:val="20"/>
          <w:lang w:val="sk-SK"/>
        </w:rPr>
      </w:pPr>
      <w:r w:rsidRPr="0064221C">
        <w:rPr>
          <w:rFonts w:ascii="Arial" w:hAnsi="Arial" w:cs="Arial"/>
          <w:sz w:val="20"/>
          <w:szCs w:val="20"/>
        </w:rPr>
        <w:t>Predmet zmluvy sa považuje za dodaný kupujúcemu jeho prevzatím zo strany kupujúceho. Kupujúci potvrdzuje prevzatie predmetu zmluvy na dodacom liste. Predávajúci elektronicky</w:t>
      </w:r>
      <w:r w:rsidRPr="0064221C">
        <w:rPr>
          <w:rFonts w:ascii="Arial" w:hAnsi="Arial" w:cs="Arial"/>
          <w:sz w:val="20"/>
          <w:szCs w:val="20"/>
          <w:lang w:val="sk-SK"/>
        </w:rPr>
        <w:t xml:space="preserve"> </w:t>
      </w:r>
      <w:r w:rsidRPr="0064221C">
        <w:rPr>
          <w:rFonts w:ascii="Arial" w:hAnsi="Arial" w:cs="Arial"/>
          <w:sz w:val="20"/>
          <w:szCs w:val="20"/>
        </w:rPr>
        <w:t xml:space="preserve">doručí kupujúcemu dodací list na jeho potvrdenie. Kontaktná osoba </w:t>
      </w:r>
      <w:r w:rsidR="00A72BB7" w:rsidRPr="0064221C">
        <w:rPr>
          <w:rFonts w:ascii="Arial" w:hAnsi="Arial" w:cs="Arial"/>
          <w:sz w:val="20"/>
          <w:szCs w:val="20"/>
          <w:lang w:val="sk-SK"/>
        </w:rPr>
        <w:t>kupujúceho</w:t>
      </w:r>
      <w:r w:rsidRPr="0064221C">
        <w:rPr>
          <w:rFonts w:ascii="Arial" w:hAnsi="Arial" w:cs="Arial"/>
          <w:sz w:val="20"/>
          <w:szCs w:val="20"/>
        </w:rPr>
        <w:t xml:space="preserve"> podľa prílohy č.2 tejto zmluvy potvrdí jeden dodací list a doručí ho e-mailom</w:t>
      </w:r>
      <w:r w:rsidR="00D52BDD">
        <w:rPr>
          <w:rFonts w:ascii="Arial" w:hAnsi="Arial" w:cs="Arial"/>
          <w:sz w:val="20"/>
          <w:szCs w:val="20"/>
          <w:lang w:val="sk-SK"/>
        </w:rPr>
        <w:t xml:space="preserve"> predávajúcemu</w:t>
      </w:r>
      <w:r w:rsidR="00A72BB7" w:rsidRPr="0064221C">
        <w:rPr>
          <w:rFonts w:ascii="Arial" w:hAnsi="Arial" w:cs="Arial"/>
          <w:sz w:val="20"/>
          <w:szCs w:val="20"/>
          <w:lang w:val="sk-SK"/>
        </w:rPr>
        <w:t>.</w:t>
      </w:r>
      <w:r w:rsidR="00385709">
        <w:rPr>
          <w:rFonts w:ascii="Arial" w:hAnsi="Arial" w:cs="Arial"/>
          <w:sz w:val="20"/>
          <w:szCs w:val="20"/>
          <w:lang w:val="sk-SK"/>
        </w:rPr>
        <w:t xml:space="preserve"> Kupujúci nie je povinný potvrdiť dodací list, ak dodanie nie je v súlade s objednávkou </w:t>
      </w:r>
      <w:r w:rsidR="00FB0A9B">
        <w:rPr>
          <w:rFonts w:ascii="Arial" w:hAnsi="Arial" w:cs="Arial"/>
          <w:sz w:val="20"/>
          <w:szCs w:val="20"/>
          <w:lang w:val="sk-SK"/>
        </w:rPr>
        <w:t xml:space="preserve">alebo zmluvou </w:t>
      </w:r>
      <w:r w:rsidR="00385709">
        <w:rPr>
          <w:rFonts w:ascii="Arial" w:hAnsi="Arial" w:cs="Arial"/>
          <w:sz w:val="20"/>
          <w:szCs w:val="20"/>
          <w:lang w:val="sk-SK"/>
        </w:rPr>
        <w:t>kupujúceho.</w:t>
      </w:r>
      <w:r w:rsidR="00CB52C1">
        <w:rPr>
          <w:rFonts w:ascii="Arial" w:hAnsi="Arial" w:cs="Arial"/>
          <w:sz w:val="20"/>
          <w:szCs w:val="20"/>
          <w:lang w:val="sk-SK"/>
        </w:rPr>
        <w:t xml:space="preserve"> </w:t>
      </w:r>
    </w:p>
    <w:p w14:paraId="2A7671C1" w14:textId="1B7F1161" w:rsidR="00A72BB7" w:rsidRDefault="00A72BB7" w:rsidP="00783E05">
      <w:pPr>
        <w:pStyle w:val="Zkladntext2"/>
        <w:numPr>
          <w:ilvl w:val="1"/>
          <w:numId w:val="7"/>
        </w:numPr>
        <w:suppressAutoHyphens w:val="0"/>
        <w:spacing w:before="120" w:after="0" w:line="240" w:lineRule="auto"/>
        <w:ind w:left="709" w:hanging="567"/>
        <w:jc w:val="both"/>
        <w:rPr>
          <w:rFonts w:ascii="Arial" w:hAnsi="Arial" w:cs="Arial"/>
          <w:sz w:val="20"/>
          <w:szCs w:val="20"/>
          <w:lang w:val="sk-SK"/>
        </w:rPr>
      </w:pPr>
      <w:r w:rsidRPr="0064221C">
        <w:rPr>
          <w:rFonts w:ascii="Arial" w:hAnsi="Arial" w:cs="Arial"/>
          <w:sz w:val="20"/>
          <w:szCs w:val="20"/>
          <w:lang w:val="sk-SK"/>
        </w:rPr>
        <w:t>Vlastnícke právo k predmetu zmluvy prechádza z predávajúceho na kupujúceho prevzatím predmetu zmluvy kupujúcim.</w:t>
      </w:r>
    </w:p>
    <w:p w14:paraId="65755EA2" w14:textId="71E8DA78" w:rsidR="006D74A5" w:rsidRPr="0064221C" w:rsidRDefault="006D74A5" w:rsidP="00783E05">
      <w:pPr>
        <w:pStyle w:val="Zkladntext2"/>
        <w:numPr>
          <w:ilvl w:val="1"/>
          <w:numId w:val="7"/>
        </w:numPr>
        <w:suppressAutoHyphens w:val="0"/>
        <w:spacing w:before="120" w:after="0" w:line="240" w:lineRule="auto"/>
        <w:ind w:left="709" w:hanging="567"/>
        <w:jc w:val="both"/>
        <w:rPr>
          <w:rFonts w:ascii="Arial" w:hAnsi="Arial" w:cs="Arial"/>
          <w:sz w:val="20"/>
          <w:szCs w:val="20"/>
          <w:lang w:val="sk-SK"/>
        </w:rPr>
      </w:pPr>
      <w:r>
        <w:rPr>
          <w:rFonts w:ascii="Arial" w:hAnsi="Arial" w:cs="Arial"/>
          <w:sz w:val="20"/>
          <w:szCs w:val="20"/>
          <w:lang w:val="sk-SK"/>
        </w:rPr>
        <w:t>Kupujúci</w:t>
      </w:r>
      <w:r w:rsidRPr="006C1454">
        <w:rPr>
          <w:rFonts w:ascii="Arial" w:hAnsi="Arial" w:cs="Arial"/>
          <w:sz w:val="20"/>
          <w:szCs w:val="20"/>
          <w:lang w:val="sk-SK"/>
        </w:rPr>
        <w:t xml:space="preserve"> si zároveň vyhradzuje právo ktorúkoľvek objednávku kedykoľvek jednostranne zrušiť, i bez uvedenia dôvodu</w:t>
      </w:r>
      <w:r>
        <w:rPr>
          <w:rFonts w:ascii="Arial" w:hAnsi="Arial" w:cs="Arial"/>
          <w:sz w:val="20"/>
          <w:szCs w:val="20"/>
          <w:lang w:val="sk-SK"/>
        </w:rPr>
        <w:t>.</w:t>
      </w:r>
    </w:p>
    <w:p w14:paraId="3F72D487" w14:textId="77777777" w:rsidR="00802C45" w:rsidRPr="006E3CBF" w:rsidRDefault="00802C45" w:rsidP="00170C72">
      <w:pPr>
        <w:pStyle w:val="Zkladntext"/>
        <w:ind w:left="426"/>
        <w:jc w:val="center"/>
        <w:rPr>
          <w:b/>
          <w:sz w:val="20"/>
          <w:szCs w:val="20"/>
        </w:rPr>
      </w:pPr>
    </w:p>
    <w:p w14:paraId="0AE15195" w14:textId="77777777" w:rsidR="000C0654" w:rsidRPr="006E3CBF" w:rsidRDefault="000C0654" w:rsidP="006E3CBF">
      <w:pPr>
        <w:pStyle w:val="Zkladntext"/>
        <w:rPr>
          <w:b/>
          <w:sz w:val="20"/>
          <w:szCs w:val="20"/>
        </w:rPr>
      </w:pPr>
    </w:p>
    <w:p w14:paraId="239ADEFB" w14:textId="48E4C188" w:rsidR="00170C72" w:rsidRPr="006E3CBF" w:rsidRDefault="00170C72" w:rsidP="00170C72">
      <w:pPr>
        <w:pStyle w:val="Zkladntext"/>
        <w:ind w:left="426"/>
        <w:jc w:val="center"/>
        <w:rPr>
          <w:b/>
          <w:sz w:val="20"/>
          <w:szCs w:val="20"/>
        </w:rPr>
      </w:pPr>
      <w:r w:rsidRPr="006E3CBF">
        <w:rPr>
          <w:b/>
          <w:sz w:val="20"/>
          <w:szCs w:val="20"/>
        </w:rPr>
        <w:t>Čl.</w:t>
      </w:r>
      <w:r w:rsidR="00D03E8A" w:rsidRPr="006E3CBF">
        <w:rPr>
          <w:b/>
          <w:sz w:val="20"/>
          <w:szCs w:val="20"/>
        </w:rPr>
        <w:t xml:space="preserve"> </w:t>
      </w:r>
      <w:r w:rsidRPr="006E3CBF">
        <w:rPr>
          <w:b/>
          <w:sz w:val="20"/>
          <w:szCs w:val="20"/>
        </w:rPr>
        <w:t xml:space="preserve">IV.  </w:t>
      </w:r>
    </w:p>
    <w:p w14:paraId="076910E3" w14:textId="77777777" w:rsidR="00DD1FE2" w:rsidRPr="006E3CBF" w:rsidRDefault="00DD1FE2">
      <w:pPr>
        <w:pStyle w:val="Nadpis1"/>
        <w:tabs>
          <w:tab w:val="left" w:pos="360"/>
        </w:tabs>
        <w:ind w:firstLine="0"/>
        <w:jc w:val="center"/>
        <w:rPr>
          <w:rFonts w:ascii="Arial" w:hAnsi="Arial" w:cs="Arial"/>
          <w:sz w:val="20"/>
          <w:szCs w:val="20"/>
        </w:rPr>
      </w:pPr>
      <w:r w:rsidRPr="006E3CBF">
        <w:rPr>
          <w:rFonts w:ascii="Arial" w:hAnsi="Arial" w:cs="Arial"/>
          <w:sz w:val="20"/>
          <w:szCs w:val="20"/>
        </w:rPr>
        <w:t>Cena a</w:t>
      </w:r>
      <w:r w:rsidR="004A72E7" w:rsidRPr="006E3CBF">
        <w:rPr>
          <w:rFonts w:ascii="Arial" w:hAnsi="Arial" w:cs="Arial"/>
          <w:sz w:val="20"/>
          <w:szCs w:val="20"/>
        </w:rPr>
        <w:t xml:space="preserve"> p</w:t>
      </w:r>
      <w:r w:rsidRPr="006E3CBF">
        <w:rPr>
          <w:rFonts w:ascii="Arial" w:hAnsi="Arial" w:cs="Arial"/>
          <w:sz w:val="20"/>
          <w:szCs w:val="20"/>
        </w:rPr>
        <w:t>latobné podmienky</w:t>
      </w:r>
    </w:p>
    <w:p w14:paraId="64B995CD" w14:textId="77777777" w:rsidR="00DD1FE2" w:rsidRPr="006E3CBF" w:rsidRDefault="00DD1FE2">
      <w:pPr>
        <w:tabs>
          <w:tab w:val="left" w:pos="360"/>
        </w:tabs>
        <w:rPr>
          <w:rFonts w:ascii="Arial" w:hAnsi="Arial" w:cs="Arial"/>
          <w:sz w:val="20"/>
          <w:szCs w:val="20"/>
        </w:rPr>
      </w:pPr>
    </w:p>
    <w:p w14:paraId="378EBBDF" w14:textId="33EF0A63" w:rsidR="005F29A6" w:rsidRPr="00005ABA" w:rsidRDefault="00005ABA" w:rsidP="00005ABA">
      <w:pPr>
        <w:numPr>
          <w:ilvl w:val="1"/>
          <w:numId w:val="3"/>
        </w:numPr>
        <w:spacing w:before="120"/>
        <w:ind w:left="709" w:hanging="567"/>
        <w:jc w:val="both"/>
        <w:rPr>
          <w:rFonts w:ascii="Arial" w:hAnsi="Arial" w:cs="Arial"/>
          <w:sz w:val="20"/>
          <w:szCs w:val="20"/>
        </w:rPr>
      </w:pPr>
      <w:r w:rsidRPr="00A7545B">
        <w:rPr>
          <w:rFonts w:ascii="Arial" w:hAnsi="Arial" w:cs="Arial"/>
          <w:sz w:val="20"/>
          <w:szCs w:val="20"/>
        </w:rPr>
        <w:t xml:space="preserve">Cena za plnenie </w:t>
      </w:r>
      <w:r>
        <w:rPr>
          <w:rFonts w:ascii="Arial" w:hAnsi="Arial" w:cs="Arial"/>
          <w:sz w:val="20"/>
          <w:szCs w:val="20"/>
        </w:rPr>
        <w:t>p</w:t>
      </w:r>
      <w:r w:rsidRPr="00A7545B">
        <w:rPr>
          <w:rFonts w:ascii="Arial" w:hAnsi="Arial" w:cs="Arial"/>
          <w:sz w:val="20"/>
          <w:szCs w:val="20"/>
        </w:rPr>
        <w:t xml:space="preserve">redmetu </w:t>
      </w:r>
      <w:r>
        <w:rPr>
          <w:rFonts w:ascii="Arial" w:hAnsi="Arial" w:cs="Arial"/>
          <w:sz w:val="20"/>
          <w:szCs w:val="20"/>
        </w:rPr>
        <w:t>zmluvy</w:t>
      </w:r>
      <w:r w:rsidRPr="00A7545B">
        <w:rPr>
          <w:rFonts w:ascii="Arial" w:hAnsi="Arial" w:cs="Arial"/>
          <w:sz w:val="20"/>
          <w:szCs w:val="20"/>
        </w:rPr>
        <w:t xml:space="preserve"> je stanovená dohodou </w:t>
      </w:r>
      <w:r>
        <w:rPr>
          <w:rFonts w:ascii="Arial" w:hAnsi="Arial" w:cs="Arial"/>
          <w:sz w:val="20"/>
          <w:szCs w:val="20"/>
        </w:rPr>
        <w:t>zmluvných strán</w:t>
      </w:r>
      <w:r w:rsidRPr="00A7545B">
        <w:rPr>
          <w:rFonts w:ascii="Arial" w:hAnsi="Arial" w:cs="Arial"/>
          <w:sz w:val="20"/>
          <w:szCs w:val="20"/>
        </w:rPr>
        <w:t xml:space="preserve"> v zmysle zákona č. 18/1996 Z. z. o cenách v znení neskorších predpisov a vyhlášky Ministerstva financií SR č. 87/1996 Z. z. ako cena maximálna. Ceny sú uvedené bez DPH. Uplatnenie DPH k cene poskytnutého plnenia sa bude riadiť ustanoveniami príslušných právnych predpisov účinných v čase vzniku daňovej povinnosti.</w:t>
      </w:r>
    </w:p>
    <w:p w14:paraId="79CA20D1" w14:textId="317B9ACA" w:rsidR="00DD1FE2" w:rsidRPr="006E3CBF" w:rsidRDefault="00DD1FE2" w:rsidP="00C573C1">
      <w:pPr>
        <w:numPr>
          <w:ilvl w:val="1"/>
          <w:numId w:val="3"/>
        </w:numPr>
        <w:spacing w:before="120"/>
        <w:ind w:left="709" w:hanging="567"/>
        <w:jc w:val="both"/>
        <w:rPr>
          <w:rFonts w:ascii="Arial" w:hAnsi="Arial" w:cs="Arial"/>
          <w:sz w:val="20"/>
          <w:szCs w:val="20"/>
        </w:rPr>
      </w:pPr>
      <w:r w:rsidRPr="006E3CBF">
        <w:rPr>
          <w:rFonts w:ascii="Arial" w:hAnsi="Arial" w:cs="Arial"/>
          <w:sz w:val="20"/>
          <w:szCs w:val="20"/>
        </w:rPr>
        <w:t>V</w:t>
      </w:r>
      <w:r w:rsidR="00D6308E" w:rsidRPr="006E3CBF">
        <w:rPr>
          <w:rFonts w:ascii="Arial" w:hAnsi="Arial" w:cs="Arial"/>
          <w:sz w:val="20"/>
          <w:szCs w:val="20"/>
        </w:rPr>
        <w:t xml:space="preserve"> dohodnutej </w:t>
      </w:r>
      <w:r w:rsidRPr="006E3CBF">
        <w:rPr>
          <w:rFonts w:ascii="Arial" w:hAnsi="Arial" w:cs="Arial"/>
          <w:sz w:val="20"/>
          <w:szCs w:val="20"/>
        </w:rPr>
        <w:t xml:space="preserve">jednotkovej cene sú </w:t>
      </w:r>
      <w:r w:rsidRPr="00373CD6">
        <w:rPr>
          <w:rFonts w:ascii="Arial" w:hAnsi="Arial" w:cs="Arial"/>
          <w:sz w:val="20"/>
          <w:szCs w:val="20"/>
        </w:rPr>
        <w:t>zahrnuté náklady predávajúceho</w:t>
      </w:r>
      <w:r w:rsidR="00F554C5" w:rsidRPr="00373CD6">
        <w:rPr>
          <w:rFonts w:ascii="Arial" w:hAnsi="Arial" w:cs="Arial"/>
          <w:sz w:val="20"/>
          <w:szCs w:val="20"/>
        </w:rPr>
        <w:t xml:space="preserve"> za materiál, </w:t>
      </w:r>
      <w:r w:rsidR="001A0654" w:rsidRPr="00373CD6">
        <w:rPr>
          <w:rFonts w:ascii="Arial" w:hAnsi="Arial" w:cs="Arial"/>
          <w:sz w:val="20"/>
          <w:szCs w:val="20"/>
        </w:rPr>
        <w:t xml:space="preserve">manipulačný </w:t>
      </w:r>
      <w:r w:rsidR="00F013E0" w:rsidRPr="00373CD6">
        <w:rPr>
          <w:rFonts w:ascii="Arial" w:hAnsi="Arial" w:cs="Arial"/>
          <w:sz w:val="20"/>
          <w:szCs w:val="20"/>
        </w:rPr>
        <w:t>poplat</w:t>
      </w:r>
      <w:r w:rsidR="001A0654" w:rsidRPr="00373CD6">
        <w:rPr>
          <w:rFonts w:ascii="Arial" w:hAnsi="Arial" w:cs="Arial"/>
          <w:sz w:val="20"/>
          <w:szCs w:val="20"/>
        </w:rPr>
        <w:t>ok</w:t>
      </w:r>
      <w:r w:rsidR="00DE0484" w:rsidRPr="00373CD6">
        <w:rPr>
          <w:rFonts w:ascii="Arial" w:hAnsi="Arial" w:cs="Arial"/>
          <w:sz w:val="20"/>
          <w:szCs w:val="20"/>
        </w:rPr>
        <w:t xml:space="preserve"> </w:t>
      </w:r>
      <w:r w:rsidR="00F013E0" w:rsidRPr="00373CD6">
        <w:rPr>
          <w:rFonts w:ascii="Arial" w:hAnsi="Arial" w:cs="Arial"/>
          <w:sz w:val="20"/>
          <w:szCs w:val="20"/>
        </w:rPr>
        <w:t>súvisia</w:t>
      </w:r>
      <w:r w:rsidR="001A0654" w:rsidRPr="00373CD6">
        <w:rPr>
          <w:rFonts w:ascii="Arial" w:hAnsi="Arial" w:cs="Arial"/>
          <w:sz w:val="20"/>
          <w:szCs w:val="20"/>
        </w:rPr>
        <w:t>ci</w:t>
      </w:r>
      <w:r w:rsidR="00F013E0" w:rsidRPr="00373CD6">
        <w:rPr>
          <w:rFonts w:ascii="Arial" w:hAnsi="Arial" w:cs="Arial"/>
          <w:sz w:val="20"/>
          <w:szCs w:val="20"/>
        </w:rPr>
        <w:t xml:space="preserve"> s nakládkou predmetu zmluvy</w:t>
      </w:r>
      <w:r w:rsidR="00D6308E" w:rsidRPr="00373CD6">
        <w:rPr>
          <w:rFonts w:ascii="Arial" w:hAnsi="Arial" w:cs="Arial"/>
          <w:sz w:val="20"/>
          <w:szCs w:val="20"/>
        </w:rPr>
        <w:t xml:space="preserve"> na dopravný prostriedok</w:t>
      </w:r>
      <w:r w:rsidR="007C5EC9" w:rsidRPr="00373CD6">
        <w:rPr>
          <w:rFonts w:ascii="Arial" w:hAnsi="Arial" w:cs="Arial"/>
          <w:sz w:val="20"/>
          <w:szCs w:val="20"/>
        </w:rPr>
        <w:t>, vrátane balného</w:t>
      </w:r>
      <w:r w:rsidR="00C5373C" w:rsidRPr="00373CD6">
        <w:rPr>
          <w:rFonts w:ascii="Arial" w:hAnsi="Arial" w:cs="Arial"/>
          <w:sz w:val="20"/>
          <w:szCs w:val="20"/>
        </w:rPr>
        <w:t xml:space="preserve"> a</w:t>
      </w:r>
      <w:r w:rsidR="00373CD6" w:rsidRPr="00373CD6">
        <w:rPr>
          <w:rFonts w:ascii="Arial" w:hAnsi="Arial" w:cs="Arial"/>
          <w:sz w:val="20"/>
          <w:szCs w:val="20"/>
        </w:rPr>
        <w:t> </w:t>
      </w:r>
      <w:r w:rsidR="00C5373C" w:rsidRPr="00373CD6">
        <w:rPr>
          <w:rFonts w:ascii="Arial" w:hAnsi="Arial" w:cs="Arial"/>
          <w:sz w:val="20"/>
          <w:szCs w:val="20"/>
        </w:rPr>
        <w:t>paliet</w:t>
      </w:r>
      <w:bookmarkStart w:id="0" w:name="_Hlk114843871"/>
      <w:r w:rsidR="00373CD6" w:rsidRPr="00373CD6">
        <w:rPr>
          <w:rFonts w:ascii="Arial" w:hAnsi="Arial" w:cs="Arial"/>
          <w:sz w:val="20"/>
          <w:szCs w:val="20"/>
        </w:rPr>
        <w:t xml:space="preserve">, ako i všetky </w:t>
      </w:r>
      <w:r w:rsidR="00373CD6" w:rsidRPr="00373CD6">
        <w:rPr>
          <w:rFonts w:ascii="Arial" w:hAnsi="Arial" w:cs="Arial"/>
          <w:sz w:val="20"/>
          <w:szCs w:val="20"/>
        </w:rPr>
        <w:lastRenderedPageBreak/>
        <w:t>a akékoľvek náklady predávajúceho vyplývajúce zo zmluvy alebo súvisiace s plnením podľa tejto zmluvy</w:t>
      </w:r>
      <w:r w:rsidR="00AC7763" w:rsidRPr="00373CD6">
        <w:rPr>
          <w:rFonts w:ascii="Arial" w:hAnsi="Arial" w:cs="Arial"/>
          <w:sz w:val="20"/>
          <w:szCs w:val="20"/>
        </w:rPr>
        <w:t>.</w:t>
      </w:r>
      <w:bookmarkEnd w:id="0"/>
      <w:r w:rsidR="00AC7763" w:rsidRPr="00373CD6">
        <w:rPr>
          <w:rFonts w:ascii="Arial" w:hAnsi="Arial" w:cs="Arial"/>
          <w:sz w:val="20"/>
          <w:szCs w:val="20"/>
        </w:rPr>
        <w:t xml:space="preserve"> </w:t>
      </w:r>
      <w:r w:rsidRPr="00373CD6">
        <w:rPr>
          <w:rFonts w:ascii="Arial" w:hAnsi="Arial" w:cs="Arial"/>
          <w:sz w:val="20"/>
          <w:szCs w:val="20"/>
        </w:rPr>
        <w:t xml:space="preserve">Na </w:t>
      </w:r>
      <w:r w:rsidR="00721E2F" w:rsidRPr="00373CD6">
        <w:rPr>
          <w:rFonts w:ascii="Arial" w:hAnsi="Arial" w:cs="Arial"/>
          <w:sz w:val="20"/>
          <w:szCs w:val="20"/>
        </w:rPr>
        <w:t xml:space="preserve">plnenie </w:t>
      </w:r>
      <w:r w:rsidRPr="00373CD6">
        <w:rPr>
          <w:rFonts w:ascii="Arial" w:hAnsi="Arial" w:cs="Arial"/>
          <w:sz w:val="20"/>
          <w:szCs w:val="20"/>
        </w:rPr>
        <w:t>predmet</w:t>
      </w:r>
      <w:r w:rsidR="00721E2F" w:rsidRPr="00373CD6">
        <w:rPr>
          <w:rFonts w:ascii="Arial" w:hAnsi="Arial" w:cs="Arial"/>
          <w:sz w:val="20"/>
          <w:szCs w:val="20"/>
        </w:rPr>
        <w:t>u</w:t>
      </w:r>
      <w:r w:rsidRPr="00373CD6">
        <w:rPr>
          <w:rFonts w:ascii="Arial" w:hAnsi="Arial" w:cs="Arial"/>
          <w:sz w:val="20"/>
          <w:szCs w:val="20"/>
        </w:rPr>
        <w:t xml:space="preserve"> zmluvy kupujúci neposkytuje preddavok ani zálohové platby</w:t>
      </w:r>
      <w:r w:rsidR="00C351CE" w:rsidRPr="006E3CBF">
        <w:rPr>
          <w:rFonts w:ascii="Arial" w:hAnsi="Arial" w:cs="Arial"/>
          <w:sz w:val="20"/>
          <w:szCs w:val="20"/>
        </w:rPr>
        <w:t>.</w:t>
      </w:r>
    </w:p>
    <w:p w14:paraId="5A59E4B7" w14:textId="70F13AD0" w:rsidR="00CE79C3" w:rsidRPr="006E3CBF" w:rsidRDefault="00D1014D" w:rsidP="00CB24B1">
      <w:pPr>
        <w:numPr>
          <w:ilvl w:val="1"/>
          <w:numId w:val="3"/>
        </w:numPr>
        <w:spacing w:before="120"/>
        <w:ind w:left="709" w:hanging="567"/>
        <w:jc w:val="both"/>
        <w:rPr>
          <w:rFonts w:ascii="Arial" w:hAnsi="Arial" w:cs="Arial"/>
          <w:sz w:val="20"/>
          <w:szCs w:val="20"/>
        </w:rPr>
      </w:pPr>
      <w:r w:rsidRPr="00F26834">
        <w:rPr>
          <w:rFonts w:ascii="Arial" w:hAnsi="Arial" w:cs="Arial"/>
          <w:sz w:val="20"/>
          <w:szCs w:val="20"/>
        </w:rPr>
        <w:t>Predávajúci vystaví faktúru v lehote do 3 dní odo dňa dodania tovaru (</w:t>
      </w:r>
      <w:r w:rsidRPr="00F26834">
        <w:rPr>
          <w:rStyle w:val="Odkaznakomentr"/>
          <w:rFonts w:ascii="Arial" w:hAnsi="Arial" w:cs="Arial"/>
          <w:sz w:val="20"/>
          <w:szCs w:val="20"/>
        </w:rPr>
        <w:t>v súlade so zákonom o DPH, § 72, ods. 1 pri dodaní tovaru)</w:t>
      </w:r>
      <w:r w:rsidRPr="00F26834">
        <w:rPr>
          <w:rFonts w:ascii="Arial" w:hAnsi="Arial" w:cs="Arial"/>
          <w:sz w:val="20"/>
          <w:szCs w:val="20"/>
        </w:rPr>
        <w:t xml:space="preserve"> na adresu kupujúceho v 2 exemplároch a doručí do 5 kalendárnych dní odo dňa jej vystavenia na adresu</w:t>
      </w:r>
      <w:r w:rsidR="00AB1963" w:rsidRPr="006E3CBF">
        <w:rPr>
          <w:rFonts w:ascii="Arial" w:hAnsi="Arial" w:cs="Arial"/>
          <w:sz w:val="20"/>
          <w:szCs w:val="20"/>
        </w:rPr>
        <w:t>:</w:t>
      </w:r>
    </w:p>
    <w:p w14:paraId="5E98FB5B" w14:textId="77777777" w:rsidR="0053271A" w:rsidRPr="006E3CBF" w:rsidRDefault="0053271A" w:rsidP="00344ACF">
      <w:pPr>
        <w:ind w:firstLine="708"/>
        <w:jc w:val="both"/>
        <w:rPr>
          <w:rFonts w:ascii="Arial" w:hAnsi="Arial" w:cs="Arial"/>
          <w:sz w:val="20"/>
          <w:szCs w:val="20"/>
        </w:rPr>
      </w:pPr>
      <w:r w:rsidRPr="006E3CBF">
        <w:rPr>
          <w:rFonts w:ascii="Arial" w:hAnsi="Arial" w:cs="Arial"/>
          <w:sz w:val="20"/>
          <w:szCs w:val="20"/>
        </w:rPr>
        <w:t>Železničná spoločnosť Slovensko,</w:t>
      </w:r>
      <w:r w:rsidR="00503D55" w:rsidRPr="006E3CBF">
        <w:rPr>
          <w:rFonts w:ascii="Arial" w:hAnsi="Arial" w:cs="Arial"/>
          <w:sz w:val="20"/>
          <w:szCs w:val="20"/>
        </w:rPr>
        <w:t xml:space="preserve"> </w:t>
      </w:r>
      <w:r w:rsidRPr="006E3CBF">
        <w:rPr>
          <w:rFonts w:ascii="Arial" w:hAnsi="Arial" w:cs="Arial"/>
          <w:sz w:val="20"/>
          <w:szCs w:val="20"/>
        </w:rPr>
        <w:t>a</w:t>
      </w:r>
      <w:r w:rsidR="006D37DA" w:rsidRPr="006E3CBF">
        <w:rPr>
          <w:rFonts w:ascii="Arial" w:hAnsi="Arial" w:cs="Arial"/>
          <w:sz w:val="20"/>
          <w:szCs w:val="20"/>
        </w:rPr>
        <w:t xml:space="preserve"> </w:t>
      </w:r>
      <w:r w:rsidRPr="006E3CBF">
        <w:rPr>
          <w:rFonts w:ascii="Arial" w:hAnsi="Arial" w:cs="Arial"/>
          <w:sz w:val="20"/>
          <w:szCs w:val="20"/>
        </w:rPr>
        <w:t>.s.</w:t>
      </w:r>
    </w:p>
    <w:p w14:paraId="2DEFA9F3" w14:textId="77777777" w:rsidR="0053271A" w:rsidRPr="006E3CBF" w:rsidRDefault="00344ACF" w:rsidP="00344ACF">
      <w:pPr>
        <w:ind w:left="708"/>
        <w:jc w:val="both"/>
        <w:rPr>
          <w:rFonts w:ascii="Arial" w:hAnsi="Arial" w:cs="Arial"/>
          <w:sz w:val="20"/>
          <w:szCs w:val="20"/>
        </w:rPr>
      </w:pPr>
      <w:r w:rsidRPr="006E3CBF">
        <w:rPr>
          <w:rFonts w:ascii="Arial" w:hAnsi="Arial" w:cs="Arial"/>
          <w:sz w:val="20"/>
          <w:szCs w:val="20"/>
        </w:rPr>
        <w:t>S</w:t>
      </w:r>
      <w:r w:rsidR="0053271A" w:rsidRPr="006E3CBF">
        <w:rPr>
          <w:rFonts w:ascii="Arial" w:hAnsi="Arial" w:cs="Arial"/>
          <w:sz w:val="20"/>
          <w:szCs w:val="20"/>
        </w:rPr>
        <w:t>ekcia účtovníctva a daní, Oddelenie účtovné</w:t>
      </w:r>
    </w:p>
    <w:p w14:paraId="5E57AB96" w14:textId="77777777" w:rsidR="0053271A" w:rsidRPr="006E3CBF" w:rsidRDefault="00FC3708" w:rsidP="00344ACF">
      <w:pPr>
        <w:ind w:firstLine="708"/>
        <w:jc w:val="both"/>
        <w:rPr>
          <w:rFonts w:ascii="Arial" w:hAnsi="Arial" w:cs="Arial"/>
          <w:sz w:val="20"/>
          <w:szCs w:val="20"/>
        </w:rPr>
      </w:pPr>
      <w:r w:rsidRPr="006E3CBF">
        <w:rPr>
          <w:rFonts w:ascii="Arial" w:hAnsi="Arial" w:cs="Arial"/>
          <w:sz w:val="20"/>
          <w:szCs w:val="20"/>
        </w:rPr>
        <w:t xml:space="preserve">Pri bitúnku 2 </w:t>
      </w:r>
      <w:r w:rsidR="00C73F8F" w:rsidRPr="006E3CBF">
        <w:rPr>
          <w:rFonts w:ascii="Arial" w:hAnsi="Arial" w:cs="Arial"/>
          <w:sz w:val="20"/>
          <w:szCs w:val="20"/>
        </w:rPr>
        <w:t>(</w:t>
      </w:r>
      <w:r w:rsidRPr="006E3CBF">
        <w:rPr>
          <w:rFonts w:ascii="Arial" w:hAnsi="Arial" w:cs="Arial"/>
          <w:sz w:val="20"/>
          <w:szCs w:val="20"/>
        </w:rPr>
        <w:t>pracovisko Letná 42</w:t>
      </w:r>
      <w:r w:rsidR="00C73F8F" w:rsidRPr="006E3CBF">
        <w:rPr>
          <w:rFonts w:ascii="Arial" w:hAnsi="Arial" w:cs="Arial"/>
          <w:sz w:val="20"/>
          <w:szCs w:val="20"/>
        </w:rPr>
        <w:t>)</w:t>
      </w:r>
    </w:p>
    <w:p w14:paraId="645E914D" w14:textId="77777777" w:rsidR="0053271A" w:rsidRPr="006E3CBF" w:rsidRDefault="0053271A" w:rsidP="005D2243">
      <w:pPr>
        <w:ind w:left="709" w:hanging="1"/>
        <w:jc w:val="both"/>
        <w:rPr>
          <w:rFonts w:ascii="Arial" w:hAnsi="Arial" w:cs="Arial"/>
          <w:sz w:val="20"/>
          <w:szCs w:val="20"/>
        </w:rPr>
      </w:pPr>
      <w:r w:rsidRPr="006E3CBF">
        <w:rPr>
          <w:rFonts w:ascii="Arial" w:hAnsi="Arial" w:cs="Arial"/>
          <w:sz w:val="20"/>
          <w:szCs w:val="20"/>
        </w:rPr>
        <w:t>04</w:t>
      </w:r>
      <w:r w:rsidR="00FC3708" w:rsidRPr="006E3CBF">
        <w:rPr>
          <w:rFonts w:ascii="Arial" w:hAnsi="Arial" w:cs="Arial"/>
          <w:sz w:val="20"/>
          <w:szCs w:val="20"/>
        </w:rPr>
        <w:t>0</w:t>
      </w:r>
      <w:r w:rsidRPr="006E3CBF">
        <w:rPr>
          <w:rFonts w:ascii="Arial" w:hAnsi="Arial" w:cs="Arial"/>
          <w:sz w:val="20"/>
          <w:szCs w:val="20"/>
        </w:rPr>
        <w:t xml:space="preserve"> </w:t>
      </w:r>
      <w:r w:rsidR="00FC3708" w:rsidRPr="006E3CBF">
        <w:rPr>
          <w:rFonts w:ascii="Arial" w:hAnsi="Arial" w:cs="Arial"/>
          <w:sz w:val="20"/>
          <w:szCs w:val="20"/>
        </w:rPr>
        <w:t>01</w:t>
      </w:r>
      <w:r w:rsidRPr="006E3CBF">
        <w:rPr>
          <w:rFonts w:ascii="Arial" w:hAnsi="Arial" w:cs="Arial"/>
          <w:sz w:val="20"/>
          <w:szCs w:val="20"/>
        </w:rPr>
        <w:t xml:space="preserve"> Košice</w:t>
      </w:r>
    </w:p>
    <w:p w14:paraId="252D8AC1" w14:textId="347D5BA2" w:rsidR="00B75B59" w:rsidRPr="006E3CBF" w:rsidRDefault="00B75B59" w:rsidP="00C573C1">
      <w:pPr>
        <w:numPr>
          <w:ilvl w:val="1"/>
          <w:numId w:val="12"/>
        </w:numPr>
        <w:spacing w:before="120"/>
        <w:ind w:left="709" w:hanging="567"/>
        <w:jc w:val="both"/>
        <w:rPr>
          <w:rFonts w:ascii="Arial" w:hAnsi="Arial" w:cs="Arial"/>
          <w:sz w:val="20"/>
          <w:szCs w:val="20"/>
        </w:rPr>
      </w:pPr>
      <w:r w:rsidRPr="006E3CBF">
        <w:rPr>
          <w:rFonts w:ascii="Arial" w:hAnsi="Arial" w:cs="Arial"/>
          <w:sz w:val="20"/>
          <w:szCs w:val="20"/>
        </w:rPr>
        <w:t xml:space="preserve">Splatnosť faktúry </w:t>
      </w:r>
      <w:r w:rsidRPr="006E3CBF">
        <w:rPr>
          <w:rFonts w:ascii="Arial" w:hAnsi="Arial" w:cs="Arial"/>
          <w:b/>
          <w:bCs/>
          <w:sz w:val="20"/>
          <w:szCs w:val="20"/>
        </w:rPr>
        <w:t xml:space="preserve">je 30 dní </w:t>
      </w:r>
      <w:r w:rsidRPr="006E3CBF">
        <w:rPr>
          <w:rFonts w:ascii="Arial" w:hAnsi="Arial" w:cs="Arial"/>
          <w:sz w:val="20"/>
          <w:szCs w:val="20"/>
        </w:rPr>
        <w:t xml:space="preserve">odo dňa jej vystavenia predávajúcim. </w:t>
      </w:r>
      <w:r w:rsidR="00DC4162" w:rsidRPr="006E3CBF">
        <w:rPr>
          <w:rFonts w:ascii="Arial" w:hAnsi="Arial" w:cs="Arial"/>
          <w:sz w:val="20"/>
          <w:szCs w:val="20"/>
        </w:rPr>
        <w:t xml:space="preserve">V prípade, že faktúra nebude doručená do </w:t>
      </w:r>
      <w:r w:rsidR="007C5EC9" w:rsidRPr="006E3CBF">
        <w:rPr>
          <w:rFonts w:ascii="Arial" w:hAnsi="Arial" w:cs="Arial"/>
          <w:sz w:val="20"/>
          <w:szCs w:val="20"/>
        </w:rPr>
        <w:t>5</w:t>
      </w:r>
      <w:r w:rsidR="00DC4162" w:rsidRPr="006E3CBF">
        <w:rPr>
          <w:rFonts w:ascii="Arial" w:hAnsi="Arial" w:cs="Arial"/>
          <w:sz w:val="20"/>
          <w:szCs w:val="20"/>
        </w:rPr>
        <w:t xml:space="preserve"> dní</w:t>
      </w:r>
      <w:r w:rsidR="00F85597" w:rsidRPr="006E3CBF">
        <w:rPr>
          <w:rFonts w:ascii="Arial" w:hAnsi="Arial" w:cs="Arial"/>
          <w:sz w:val="20"/>
          <w:szCs w:val="20"/>
        </w:rPr>
        <w:t xml:space="preserve"> od</w:t>
      </w:r>
      <w:r w:rsidR="00D1014D">
        <w:rPr>
          <w:rFonts w:ascii="Arial" w:hAnsi="Arial" w:cs="Arial"/>
          <w:sz w:val="20"/>
          <w:szCs w:val="20"/>
        </w:rPr>
        <w:t>o dňa</w:t>
      </w:r>
      <w:r w:rsidR="00F85597" w:rsidRPr="006E3CBF">
        <w:rPr>
          <w:rFonts w:ascii="Arial" w:hAnsi="Arial" w:cs="Arial"/>
          <w:sz w:val="20"/>
          <w:szCs w:val="20"/>
        </w:rPr>
        <w:t xml:space="preserve"> jej vystavenia</w:t>
      </w:r>
      <w:r w:rsidR="00DC4162" w:rsidRPr="006E3CBF">
        <w:rPr>
          <w:rFonts w:ascii="Arial" w:hAnsi="Arial" w:cs="Arial"/>
          <w:sz w:val="20"/>
          <w:szCs w:val="20"/>
        </w:rPr>
        <w:t>, lehota splatnosti sa predlžuje o počet dní presahujúcich túto lehotu.</w:t>
      </w:r>
      <w:r w:rsidRPr="006E3CBF">
        <w:rPr>
          <w:rFonts w:ascii="Arial" w:hAnsi="Arial" w:cs="Arial"/>
          <w:sz w:val="20"/>
          <w:szCs w:val="20"/>
        </w:rPr>
        <w:t xml:space="preserve"> V prípade, že splatnosť faktúry pripadne na deň pracovného voľna alebo deň pracovného pokoja, bude sa za deň splatnosti faktúry považovať najbližší nasledujúci pracovný deň.</w:t>
      </w:r>
    </w:p>
    <w:p w14:paraId="5F30D106" w14:textId="77777777" w:rsidR="00B75B59" w:rsidRPr="000B5A6E" w:rsidRDefault="00B75B59" w:rsidP="00C573C1">
      <w:pPr>
        <w:numPr>
          <w:ilvl w:val="1"/>
          <w:numId w:val="12"/>
        </w:numPr>
        <w:spacing w:before="120"/>
        <w:ind w:left="709" w:hanging="567"/>
        <w:jc w:val="both"/>
        <w:rPr>
          <w:rFonts w:ascii="Arial" w:hAnsi="Arial" w:cs="Arial"/>
          <w:sz w:val="20"/>
          <w:szCs w:val="20"/>
        </w:rPr>
      </w:pPr>
      <w:r w:rsidRPr="006E3CBF">
        <w:rPr>
          <w:rFonts w:ascii="Arial" w:hAnsi="Arial" w:cs="Arial"/>
          <w:sz w:val="20"/>
          <w:szCs w:val="20"/>
        </w:rPr>
        <w:t xml:space="preserve">Za uhradenie </w:t>
      </w:r>
      <w:r w:rsidRPr="000B5A6E">
        <w:rPr>
          <w:rFonts w:ascii="Arial" w:hAnsi="Arial" w:cs="Arial"/>
          <w:sz w:val="20"/>
          <w:szCs w:val="20"/>
        </w:rPr>
        <w:t>faktúry sa považuje deň, v ktorom bude fakturovaná suma odpísaná z účtu kupujúceho.</w:t>
      </w:r>
    </w:p>
    <w:p w14:paraId="6F19894D" w14:textId="06BDFAC7" w:rsidR="0004234F" w:rsidRPr="0004234F" w:rsidRDefault="00CE79C3" w:rsidP="00C573C1">
      <w:pPr>
        <w:numPr>
          <w:ilvl w:val="1"/>
          <w:numId w:val="12"/>
        </w:numPr>
        <w:spacing w:before="120"/>
        <w:ind w:left="709" w:hanging="567"/>
        <w:jc w:val="both"/>
        <w:rPr>
          <w:rFonts w:ascii="Arial" w:hAnsi="Arial" w:cs="Arial"/>
          <w:sz w:val="20"/>
          <w:szCs w:val="20"/>
        </w:rPr>
      </w:pPr>
      <w:r w:rsidRPr="003D5DD3">
        <w:rPr>
          <w:rFonts w:ascii="Arial" w:hAnsi="Arial" w:cs="Arial"/>
          <w:sz w:val="20"/>
          <w:szCs w:val="20"/>
        </w:rPr>
        <w:t>Kontaktná oso</w:t>
      </w:r>
      <w:r w:rsidRPr="0004234F">
        <w:rPr>
          <w:rFonts w:ascii="Arial" w:hAnsi="Arial" w:cs="Arial"/>
          <w:sz w:val="20"/>
          <w:szCs w:val="20"/>
        </w:rPr>
        <w:t xml:space="preserve">ba </w:t>
      </w:r>
      <w:r w:rsidR="00CD5E5E">
        <w:rPr>
          <w:rFonts w:ascii="Arial" w:hAnsi="Arial" w:cs="Arial"/>
          <w:sz w:val="20"/>
          <w:szCs w:val="20"/>
        </w:rPr>
        <w:t xml:space="preserve">kupujúceho </w:t>
      </w:r>
      <w:r w:rsidRPr="0004234F">
        <w:rPr>
          <w:rFonts w:ascii="Arial" w:hAnsi="Arial" w:cs="Arial"/>
          <w:sz w:val="20"/>
          <w:szCs w:val="20"/>
        </w:rPr>
        <w:t>podľa prílohy č.</w:t>
      </w:r>
      <w:r w:rsidR="00F85597" w:rsidRPr="0004234F">
        <w:rPr>
          <w:rFonts w:ascii="Arial" w:hAnsi="Arial" w:cs="Arial"/>
          <w:sz w:val="20"/>
          <w:szCs w:val="20"/>
        </w:rPr>
        <w:t>2</w:t>
      </w:r>
      <w:r w:rsidRPr="0004234F">
        <w:rPr>
          <w:rFonts w:ascii="Arial" w:hAnsi="Arial" w:cs="Arial"/>
          <w:sz w:val="20"/>
          <w:szCs w:val="20"/>
        </w:rPr>
        <w:t xml:space="preserve"> </w:t>
      </w:r>
      <w:r w:rsidR="00BB2C62" w:rsidRPr="0004234F">
        <w:rPr>
          <w:rFonts w:ascii="Arial" w:hAnsi="Arial" w:cs="Arial"/>
          <w:sz w:val="20"/>
          <w:szCs w:val="20"/>
        </w:rPr>
        <w:t xml:space="preserve">tejto zmluvy </w:t>
      </w:r>
      <w:r w:rsidRPr="0004234F">
        <w:rPr>
          <w:rFonts w:ascii="Arial" w:hAnsi="Arial" w:cs="Arial"/>
          <w:sz w:val="20"/>
          <w:szCs w:val="20"/>
        </w:rPr>
        <w:t xml:space="preserve">potvrdí jeden </w:t>
      </w:r>
      <w:r w:rsidR="005738F1" w:rsidRPr="0004234F">
        <w:rPr>
          <w:rFonts w:ascii="Arial" w:hAnsi="Arial" w:cs="Arial"/>
          <w:sz w:val="20"/>
          <w:szCs w:val="20"/>
        </w:rPr>
        <w:t>exemplár</w:t>
      </w:r>
      <w:r w:rsidRPr="0004234F">
        <w:rPr>
          <w:rFonts w:ascii="Arial" w:hAnsi="Arial" w:cs="Arial"/>
          <w:sz w:val="20"/>
          <w:szCs w:val="20"/>
        </w:rPr>
        <w:t xml:space="preserve"> faktúry</w:t>
      </w:r>
      <w:r w:rsidR="00AB1963" w:rsidRPr="0004234F">
        <w:rPr>
          <w:rFonts w:ascii="Arial" w:hAnsi="Arial" w:cs="Arial"/>
          <w:sz w:val="20"/>
          <w:szCs w:val="20"/>
        </w:rPr>
        <w:t xml:space="preserve"> </w:t>
      </w:r>
      <w:r w:rsidR="00385709">
        <w:rPr>
          <w:rFonts w:ascii="Arial" w:hAnsi="Arial" w:cs="Arial"/>
          <w:sz w:val="20"/>
          <w:szCs w:val="20"/>
        </w:rPr>
        <w:t>a</w:t>
      </w:r>
      <w:r w:rsidR="00503D55" w:rsidRPr="0004234F">
        <w:rPr>
          <w:rFonts w:ascii="Arial" w:hAnsi="Arial" w:cs="Arial"/>
          <w:sz w:val="20"/>
          <w:szCs w:val="20"/>
        </w:rPr>
        <w:t xml:space="preserve"> </w:t>
      </w:r>
      <w:r w:rsidR="00AB1963" w:rsidRPr="0004234F">
        <w:rPr>
          <w:rFonts w:ascii="Arial" w:hAnsi="Arial" w:cs="Arial"/>
          <w:sz w:val="20"/>
          <w:szCs w:val="20"/>
        </w:rPr>
        <w:t>dodací list</w:t>
      </w:r>
      <w:r w:rsidR="00854B52">
        <w:rPr>
          <w:rFonts w:ascii="Arial" w:hAnsi="Arial" w:cs="Arial"/>
          <w:sz w:val="20"/>
          <w:szCs w:val="20"/>
        </w:rPr>
        <w:t>, ak sú vystavené v súlade s touto zmluvou,</w:t>
      </w:r>
      <w:r w:rsidRPr="0004234F">
        <w:rPr>
          <w:rFonts w:ascii="Arial" w:hAnsi="Arial" w:cs="Arial"/>
          <w:sz w:val="20"/>
          <w:szCs w:val="20"/>
        </w:rPr>
        <w:t xml:space="preserve"> a doručí </w:t>
      </w:r>
      <w:r w:rsidR="00854B52">
        <w:rPr>
          <w:rFonts w:ascii="Arial" w:hAnsi="Arial" w:cs="Arial"/>
          <w:sz w:val="20"/>
          <w:szCs w:val="20"/>
        </w:rPr>
        <w:t>ich</w:t>
      </w:r>
      <w:r w:rsidR="00854B52" w:rsidRPr="0004234F">
        <w:rPr>
          <w:rFonts w:ascii="Arial" w:hAnsi="Arial" w:cs="Arial"/>
          <w:sz w:val="20"/>
          <w:szCs w:val="20"/>
        </w:rPr>
        <w:t xml:space="preserve"> </w:t>
      </w:r>
      <w:r w:rsidRPr="0004234F">
        <w:rPr>
          <w:rFonts w:ascii="Arial" w:hAnsi="Arial" w:cs="Arial"/>
          <w:sz w:val="20"/>
          <w:szCs w:val="20"/>
        </w:rPr>
        <w:t xml:space="preserve">e-mailom </w:t>
      </w:r>
      <w:r w:rsidR="006A3073" w:rsidRPr="0004234F">
        <w:rPr>
          <w:rFonts w:ascii="Arial" w:hAnsi="Arial" w:cs="Arial"/>
          <w:sz w:val="20"/>
          <w:szCs w:val="20"/>
        </w:rPr>
        <w:t>na adresu:</w:t>
      </w:r>
      <w:r w:rsidR="00AF196F">
        <w:rPr>
          <w:rFonts w:ascii="Arial" w:hAnsi="Arial" w:cs="Arial"/>
          <w:sz w:val="20"/>
          <w:szCs w:val="20"/>
        </w:rPr>
        <w:t xml:space="preserve"> </w:t>
      </w:r>
      <w:r w:rsidR="00AF196F" w:rsidRPr="00AF196F">
        <w:rPr>
          <w:rFonts w:ascii="Arial" w:hAnsi="Arial" w:cs="Arial"/>
          <w:sz w:val="20"/>
          <w:szCs w:val="20"/>
          <w:highlight w:val="yellow"/>
        </w:rPr>
        <w:t>XXX</w:t>
      </w:r>
      <w:r w:rsidR="00AF196F" w:rsidRPr="0004234F">
        <w:rPr>
          <w:rFonts w:ascii="Arial" w:hAnsi="Arial" w:cs="Arial"/>
          <w:sz w:val="20"/>
          <w:szCs w:val="20"/>
        </w:rPr>
        <w:t xml:space="preserve"> </w:t>
      </w:r>
    </w:p>
    <w:p w14:paraId="30B89C7E" w14:textId="77777777" w:rsidR="0052397B" w:rsidRDefault="006A3073" w:rsidP="0052397B">
      <w:pPr>
        <w:numPr>
          <w:ilvl w:val="1"/>
          <w:numId w:val="12"/>
        </w:numPr>
        <w:spacing w:before="120"/>
        <w:ind w:left="709" w:hanging="567"/>
        <w:jc w:val="both"/>
        <w:rPr>
          <w:rFonts w:ascii="Arial" w:hAnsi="Arial" w:cs="Arial"/>
          <w:sz w:val="20"/>
          <w:szCs w:val="20"/>
        </w:rPr>
      </w:pPr>
      <w:r w:rsidRPr="006E3CBF">
        <w:rPr>
          <w:rFonts w:ascii="Arial" w:hAnsi="Arial" w:cs="Arial"/>
          <w:sz w:val="20"/>
          <w:szCs w:val="20"/>
        </w:rPr>
        <w:t xml:space="preserve">Neoddeliteľnou súčasťou faktúry musí byť kópia objednávky a kópia potvrdeného dodacieho listu o prevzatí predmetu zmluvy podľa objednávky. </w:t>
      </w:r>
    </w:p>
    <w:p w14:paraId="4EA8E062" w14:textId="4DBEEDE1" w:rsidR="0052397B" w:rsidRPr="006E3CBF" w:rsidRDefault="0052397B" w:rsidP="0052397B">
      <w:pPr>
        <w:numPr>
          <w:ilvl w:val="1"/>
          <w:numId w:val="12"/>
        </w:numPr>
        <w:spacing w:before="120"/>
        <w:ind w:left="709" w:hanging="567"/>
        <w:jc w:val="both"/>
        <w:rPr>
          <w:rFonts w:ascii="Arial" w:hAnsi="Arial" w:cs="Arial"/>
          <w:sz w:val="20"/>
          <w:szCs w:val="20"/>
        </w:rPr>
      </w:pPr>
      <w:r w:rsidRPr="003D5DD3">
        <w:rPr>
          <w:rFonts w:ascii="Arial" w:hAnsi="Arial" w:cs="Arial"/>
          <w:sz w:val="20"/>
          <w:szCs w:val="20"/>
        </w:rPr>
        <w:t>Ak predáva</w:t>
      </w:r>
      <w:r w:rsidRPr="000B5A6E">
        <w:rPr>
          <w:rFonts w:ascii="Arial" w:hAnsi="Arial" w:cs="Arial"/>
          <w:sz w:val="20"/>
          <w:szCs w:val="20"/>
        </w:rPr>
        <w:t xml:space="preserve">júcemu </w:t>
      </w:r>
      <w:r w:rsidRPr="00C35C79">
        <w:rPr>
          <w:rFonts w:ascii="Arial" w:hAnsi="Arial" w:cs="Arial"/>
          <w:sz w:val="20"/>
          <w:szCs w:val="20"/>
        </w:rPr>
        <w:t>nebude doručený potvrdený dodací list do 14 dní od doručenia tohto dodacieho listu kupujúcemu, a zároveň nebude k tomuto dodaciemu listu doručené predávajúcemu zo strany kupujúceho ani žiadne zamietavé stanovisko, predávajúci vystaví faktúru a odošle ju kupujúcemu aj bez kópie potvrdeného dodacieho listu.</w:t>
      </w:r>
      <w:r w:rsidRPr="006E3CBF">
        <w:rPr>
          <w:rFonts w:ascii="Arial" w:hAnsi="Arial" w:cs="Arial"/>
          <w:sz w:val="20"/>
          <w:szCs w:val="20"/>
        </w:rPr>
        <w:t xml:space="preserve"> </w:t>
      </w:r>
    </w:p>
    <w:p w14:paraId="0730EDCE" w14:textId="77777777" w:rsidR="001C3D1A" w:rsidRPr="006E3CBF" w:rsidRDefault="00DD1FE2" w:rsidP="00C573C1">
      <w:pPr>
        <w:numPr>
          <w:ilvl w:val="1"/>
          <w:numId w:val="12"/>
        </w:numPr>
        <w:spacing w:before="120"/>
        <w:ind w:left="709" w:hanging="567"/>
        <w:jc w:val="both"/>
        <w:rPr>
          <w:rFonts w:ascii="Arial" w:hAnsi="Arial" w:cs="Arial"/>
          <w:sz w:val="20"/>
          <w:szCs w:val="20"/>
        </w:rPr>
      </w:pPr>
      <w:r w:rsidRPr="006E3CBF">
        <w:rPr>
          <w:rFonts w:ascii="Arial" w:hAnsi="Arial" w:cs="Arial"/>
          <w:sz w:val="20"/>
          <w:szCs w:val="20"/>
        </w:rPr>
        <w:t xml:space="preserve">Predávajúci zodpovedá za správnosť a úplnosť faktúry, ktorá musí mať všetky náležitosti </w:t>
      </w:r>
      <w:r w:rsidR="00902C6E" w:rsidRPr="006E3CBF">
        <w:rPr>
          <w:rFonts w:ascii="Arial" w:hAnsi="Arial" w:cs="Arial"/>
          <w:sz w:val="20"/>
          <w:szCs w:val="20"/>
        </w:rPr>
        <w:t>v súlade s platnou účtovnou a daňovou legislatívou SR</w:t>
      </w:r>
      <w:r w:rsidRPr="006E3CBF">
        <w:rPr>
          <w:rFonts w:ascii="Arial" w:hAnsi="Arial" w:cs="Arial"/>
          <w:sz w:val="20"/>
          <w:szCs w:val="20"/>
        </w:rPr>
        <w:t xml:space="preserve">. Kupujúci je oprávnený vrátiť faktúru predávajúcemu na prepracovanie, pokiaľ faktúra nebude vystavená v súlade s ustanoveniami tejto zmluvy. Vrátením faktúry na prepracovanie nastáva </w:t>
      </w:r>
      <w:r w:rsidR="00522C41" w:rsidRPr="006E3CBF">
        <w:rPr>
          <w:rFonts w:ascii="Arial" w:hAnsi="Arial" w:cs="Arial"/>
          <w:sz w:val="20"/>
          <w:szCs w:val="20"/>
        </w:rPr>
        <w:t>ukončenie</w:t>
      </w:r>
      <w:r w:rsidRPr="006E3CBF">
        <w:rPr>
          <w:rFonts w:ascii="Arial" w:hAnsi="Arial" w:cs="Arial"/>
          <w:sz w:val="20"/>
          <w:szCs w:val="20"/>
        </w:rPr>
        <w:t xml:space="preserve"> plynutia lehoty </w:t>
      </w:r>
      <w:r w:rsidR="009D0A80" w:rsidRPr="006E3CBF">
        <w:rPr>
          <w:rFonts w:ascii="Arial" w:hAnsi="Arial" w:cs="Arial"/>
          <w:sz w:val="20"/>
          <w:szCs w:val="20"/>
        </w:rPr>
        <w:t xml:space="preserve">jej </w:t>
      </w:r>
      <w:r w:rsidRPr="006E3CBF">
        <w:rPr>
          <w:rFonts w:ascii="Arial" w:hAnsi="Arial" w:cs="Arial"/>
          <w:sz w:val="20"/>
          <w:szCs w:val="20"/>
        </w:rPr>
        <w:t>splatnosti a nová lehota začína plynúť až dňom doručenia opravenej faktúry.</w:t>
      </w:r>
      <w:r w:rsidR="001C3D1A" w:rsidRPr="006E3CBF">
        <w:rPr>
          <w:rFonts w:ascii="Arial" w:hAnsi="Arial" w:cs="Arial"/>
          <w:sz w:val="20"/>
          <w:szCs w:val="20"/>
        </w:rPr>
        <w:t xml:space="preserve"> </w:t>
      </w:r>
    </w:p>
    <w:p w14:paraId="007F3E06" w14:textId="72C55D4C" w:rsidR="001C3D1A" w:rsidRPr="006E3CBF" w:rsidRDefault="001C3D1A" w:rsidP="00C573C1">
      <w:pPr>
        <w:numPr>
          <w:ilvl w:val="1"/>
          <w:numId w:val="12"/>
        </w:numPr>
        <w:spacing w:before="120"/>
        <w:ind w:left="709" w:hanging="567"/>
        <w:jc w:val="both"/>
        <w:rPr>
          <w:rFonts w:ascii="Arial" w:hAnsi="Arial" w:cs="Arial"/>
          <w:sz w:val="20"/>
          <w:szCs w:val="20"/>
        </w:rPr>
      </w:pPr>
      <w:r w:rsidRPr="006E3CBF">
        <w:rPr>
          <w:rFonts w:ascii="Arial" w:hAnsi="Arial" w:cs="Arial"/>
          <w:sz w:val="20"/>
          <w:szCs w:val="20"/>
        </w:rPr>
        <w:t>Zmluvné strany vyhlasujú, že množstvo predmetu zmluvy, ktoré má byť na základe tejto zmluvy dodané kupujúcemu, je len predpokladané a v prípade odlišností t</w:t>
      </w:r>
      <w:r w:rsidR="00DE001C">
        <w:rPr>
          <w:rFonts w:ascii="Arial" w:hAnsi="Arial" w:cs="Arial"/>
          <w:sz w:val="20"/>
          <w:szCs w:val="20"/>
        </w:rPr>
        <w:t xml:space="preserve"> </w:t>
      </w:r>
      <w:r w:rsidRPr="006E3CBF">
        <w:rPr>
          <w:rFonts w:ascii="Arial" w:hAnsi="Arial" w:cs="Arial"/>
          <w:sz w:val="20"/>
          <w:szCs w:val="20"/>
        </w:rPr>
        <w:t>.j. neodobratí celkového predpokladaného množstva predmetu zmluvy v zmysle tejto zmluvy kupujúcim, nebude predávajúci kupujúceho sankcionovať alebo penalizovať a to ani formou doplatenia rozdielu medzi zaplateným množstvom predmetu zmluvy a predpokladaným množstvom predmetu zmluvy podľa tejto zmluvy.</w:t>
      </w:r>
    </w:p>
    <w:p w14:paraId="2C7B16D1" w14:textId="77777777" w:rsidR="001C3D1A" w:rsidRPr="006E3CBF" w:rsidRDefault="001C3D1A" w:rsidP="00C573C1">
      <w:pPr>
        <w:numPr>
          <w:ilvl w:val="1"/>
          <w:numId w:val="12"/>
        </w:numPr>
        <w:spacing w:before="120"/>
        <w:ind w:left="709" w:hanging="567"/>
        <w:jc w:val="both"/>
        <w:rPr>
          <w:rFonts w:ascii="Arial" w:hAnsi="Arial" w:cs="Arial"/>
          <w:sz w:val="20"/>
          <w:szCs w:val="20"/>
        </w:rPr>
      </w:pPr>
      <w:r w:rsidRPr="006E3CBF">
        <w:rPr>
          <w:rFonts w:ascii="Arial" w:hAnsi="Arial" w:cs="Arial"/>
          <w:sz w:val="20"/>
          <w:szCs w:val="20"/>
        </w:rPr>
        <w:t>Postúpenie a založenie pohľadávok a záväzkov predávajúceho vyplývajúcich z tejto zmluvy tretej osobe je možné len po predchádzajúcom písomnom súhlase podpísanom oprávnenými zástupcami kupujúceho.</w:t>
      </w:r>
    </w:p>
    <w:p w14:paraId="1208B975" w14:textId="7181CE37" w:rsidR="00071D64" w:rsidRPr="006E3CBF" w:rsidRDefault="00A8434F" w:rsidP="00071D64">
      <w:pPr>
        <w:spacing w:after="120"/>
        <w:ind w:left="709" w:hanging="1"/>
        <w:jc w:val="both"/>
        <w:rPr>
          <w:rFonts w:ascii="Arial" w:hAnsi="Arial" w:cs="Arial"/>
          <w:sz w:val="20"/>
          <w:szCs w:val="20"/>
        </w:rPr>
      </w:pPr>
      <w:bookmarkStart w:id="1" w:name="_Hlk189642994"/>
      <w:r w:rsidRPr="00F6008E">
        <w:rPr>
          <w:rFonts w:ascii="Arial" w:hAnsi="Arial" w:cs="Arial"/>
          <w:sz w:val="20"/>
          <w:szCs w:val="20"/>
        </w:rPr>
        <w:t>Predávajúci so sídlom v Slovenskej republike sa zaväzuje uvádzať na vystavenej faktúre čísla bankových účtov, ktoré sú zverejnené v zozname na webovom sídle Finančného riaditeľstva SR (ďalej len „</w:t>
      </w:r>
      <w:r w:rsidRPr="00F6008E">
        <w:rPr>
          <w:rFonts w:ascii="Arial" w:hAnsi="Arial" w:cs="Arial"/>
          <w:b/>
          <w:bCs/>
          <w:sz w:val="20"/>
          <w:szCs w:val="20"/>
        </w:rPr>
        <w:t>zoznam FR SR</w:t>
      </w:r>
      <w:r w:rsidRPr="00F6008E">
        <w:rPr>
          <w:rFonts w:ascii="Arial" w:hAnsi="Arial" w:cs="Arial"/>
          <w:sz w:val="20"/>
          <w:szCs w:val="20"/>
        </w:rPr>
        <w:t>“). V prípade, že Kupujúci uhradí celkovú hodnotu faktúry na bankový účet uvedený na faktúre Predávajúceho, ktorý ale nebol zverejnený v zozname FR SR a  následne správca dane bude požadovať od Kupujúceho ručenie za DPH, Predávajúci sa zaväzuje z titulu náhrady škody uhradiť Kupujúcemu túto DPH v plnej výške do 10 (desať) dní od doručenia jej vyúčtovania Predávajúcemu. Podkladom k vyúčtovaniu je fotokópia rozhodnutia správcu dane a doklad o jej úhrade. Kupujúci sa z titulu oznamovacej povinnosti bankových účtov zaväzuje postupovať v súlade s platnou daňovou legislatívou.</w:t>
      </w:r>
      <w:r>
        <w:rPr>
          <w:rFonts w:ascii="Arial" w:hAnsi="Arial" w:cs="Arial"/>
          <w:sz w:val="20"/>
          <w:szCs w:val="20"/>
        </w:rPr>
        <w:t xml:space="preserve"> </w:t>
      </w:r>
      <w:r w:rsidRPr="00F6008E">
        <w:rPr>
          <w:rStyle w:val="normaltextrun"/>
          <w:rFonts w:ascii="Arial" w:hAnsi="Arial" w:cs="Arial"/>
          <w:sz w:val="20"/>
          <w:szCs w:val="20"/>
        </w:rPr>
        <w:t xml:space="preserve">V prípade, že </w:t>
      </w:r>
      <w:r w:rsidRPr="00F6008E">
        <w:rPr>
          <w:rFonts w:ascii="Arial" w:hAnsi="Arial" w:cs="Arial"/>
          <w:sz w:val="20"/>
          <w:szCs w:val="20"/>
        </w:rPr>
        <w:t>Kupujúci</w:t>
      </w:r>
      <w:r w:rsidRPr="00F6008E">
        <w:rPr>
          <w:rStyle w:val="normaltextrun"/>
          <w:rFonts w:ascii="Arial" w:hAnsi="Arial" w:cs="Arial"/>
          <w:sz w:val="20"/>
          <w:szCs w:val="20"/>
        </w:rPr>
        <w:t xml:space="preserve"> nedodrží  lehotu splatnosti faktúry z dôvodu, že </w:t>
      </w:r>
      <w:r w:rsidRPr="00F6008E">
        <w:rPr>
          <w:rFonts w:ascii="Arial" w:hAnsi="Arial" w:cs="Arial"/>
          <w:sz w:val="20"/>
          <w:szCs w:val="20"/>
        </w:rPr>
        <w:t>Predávajúci</w:t>
      </w:r>
      <w:r w:rsidRPr="00F6008E">
        <w:rPr>
          <w:rStyle w:val="normaltextrun"/>
          <w:rFonts w:ascii="Arial" w:hAnsi="Arial" w:cs="Arial"/>
          <w:sz w:val="20"/>
          <w:szCs w:val="20"/>
        </w:rPr>
        <w:t xml:space="preserve"> nezverejnil svoj bankový účet uvedený na faktúre  v zozname FR SR podľa platného zákona o DPH, </w:t>
      </w:r>
      <w:r w:rsidRPr="00F6008E">
        <w:rPr>
          <w:rFonts w:ascii="Arial" w:hAnsi="Arial" w:cs="Arial"/>
          <w:sz w:val="20"/>
          <w:szCs w:val="20"/>
        </w:rPr>
        <w:t>Predávajúci</w:t>
      </w:r>
      <w:r w:rsidRPr="00F6008E">
        <w:rPr>
          <w:rStyle w:val="normaltextrun"/>
          <w:rFonts w:ascii="Arial" w:hAnsi="Arial" w:cs="Arial"/>
          <w:sz w:val="20"/>
          <w:szCs w:val="20"/>
        </w:rPr>
        <w:t xml:space="preserve"> nemá nárok na úrok z omeškania z titulu oneskorenej úhrady.</w:t>
      </w:r>
      <w:r w:rsidRPr="00F6008E">
        <w:rPr>
          <w:rStyle w:val="normaltextrun"/>
          <w:rFonts w:cs="Arial"/>
          <w:sz w:val="20"/>
          <w:szCs w:val="20"/>
        </w:rPr>
        <w:t xml:space="preserve"> </w:t>
      </w:r>
      <w:r w:rsidRPr="00F6008E">
        <w:rPr>
          <w:rFonts w:ascii="Arial" w:hAnsi="Arial" w:cs="Arial"/>
          <w:sz w:val="20"/>
          <w:szCs w:val="20"/>
        </w:rPr>
        <w:t xml:space="preserve">Kupujúci </w:t>
      </w:r>
      <w:r w:rsidRPr="00F6008E">
        <w:rPr>
          <w:rFonts w:ascii="Arial" w:hAnsi="Arial" w:cs="Arial"/>
          <w:sz w:val="20"/>
          <w:szCs w:val="20"/>
          <w:lang w:val="x-none"/>
        </w:rPr>
        <w:t xml:space="preserve">zároveň môže účtovať </w:t>
      </w:r>
      <w:r w:rsidRPr="00F6008E">
        <w:rPr>
          <w:rFonts w:ascii="Arial" w:hAnsi="Arial" w:cs="Arial"/>
          <w:sz w:val="20"/>
          <w:szCs w:val="20"/>
        </w:rPr>
        <w:t xml:space="preserve">Predávajúcemu </w:t>
      </w:r>
      <w:r w:rsidRPr="00F6008E">
        <w:rPr>
          <w:rFonts w:ascii="Arial" w:hAnsi="Arial" w:cs="Arial"/>
          <w:sz w:val="20"/>
          <w:szCs w:val="20"/>
          <w:lang w:val="x-none"/>
        </w:rPr>
        <w:t xml:space="preserve">zmluvnú pokutu vo výške 0,03 </w:t>
      </w:r>
      <w:r w:rsidRPr="00F6008E">
        <w:rPr>
          <w:rFonts w:ascii="Arial" w:hAnsi="Arial" w:cs="Arial"/>
          <w:sz w:val="20"/>
          <w:szCs w:val="20"/>
        </w:rPr>
        <w:t>%</w:t>
      </w:r>
      <w:r w:rsidRPr="00F6008E">
        <w:rPr>
          <w:rFonts w:ascii="Arial" w:hAnsi="Arial" w:cs="Arial"/>
          <w:sz w:val="20"/>
          <w:szCs w:val="20"/>
          <w:vertAlign w:val="subscript"/>
        </w:rPr>
        <w:t xml:space="preserve"> </w:t>
      </w:r>
      <w:r w:rsidRPr="00F6008E">
        <w:rPr>
          <w:rFonts w:ascii="Arial" w:hAnsi="Arial" w:cs="Arial"/>
          <w:sz w:val="20"/>
          <w:szCs w:val="20"/>
          <w:lang w:val="x-none"/>
        </w:rPr>
        <w:t xml:space="preserve">zo sumy uhradenej </w:t>
      </w:r>
      <w:r w:rsidRPr="00F6008E">
        <w:rPr>
          <w:rFonts w:ascii="Arial" w:hAnsi="Arial" w:cs="Arial"/>
          <w:sz w:val="20"/>
          <w:szCs w:val="20"/>
        </w:rPr>
        <w:t xml:space="preserve">Kupujúcim </w:t>
      </w:r>
      <w:r w:rsidRPr="00F6008E">
        <w:rPr>
          <w:rFonts w:ascii="Arial" w:hAnsi="Arial" w:cs="Arial"/>
          <w:sz w:val="20"/>
          <w:szCs w:val="20"/>
          <w:lang w:val="x-none"/>
        </w:rPr>
        <w:t xml:space="preserve">za </w:t>
      </w:r>
      <w:r w:rsidRPr="00F6008E">
        <w:rPr>
          <w:rFonts w:ascii="Arial" w:hAnsi="Arial" w:cs="Arial"/>
          <w:sz w:val="20"/>
          <w:szCs w:val="20"/>
        </w:rPr>
        <w:t xml:space="preserve">Predávajúceho </w:t>
      </w:r>
      <w:r w:rsidRPr="00F6008E">
        <w:rPr>
          <w:rFonts w:ascii="Arial" w:hAnsi="Arial" w:cs="Arial"/>
          <w:sz w:val="20"/>
          <w:szCs w:val="20"/>
          <w:lang w:val="x-none"/>
        </w:rPr>
        <w:t xml:space="preserve">za každý deň omeškania </w:t>
      </w:r>
      <w:r w:rsidRPr="00F6008E">
        <w:rPr>
          <w:rFonts w:ascii="Arial" w:hAnsi="Arial" w:cs="Arial"/>
          <w:sz w:val="20"/>
          <w:szCs w:val="20"/>
        </w:rPr>
        <w:t xml:space="preserve">Predávajúceho </w:t>
      </w:r>
      <w:r w:rsidRPr="00F6008E">
        <w:rPr>
          <w:rFonts w:ascii="Arial" w:hAnsi="Arial" w:cs="Arial"/>
          <w:sz w:val="20"/>
          <w:szCs w:val="20"/>
          <w:lang w:val="x-none"/>
        </w:rPr>
        <w:t xml:space="preserve">s povinnosťou voči správcovi dane podľa prvej vety, ak toto plnenie uhradil za </w:t>
      </w:r>
      <w:r w:rsidRPr="00F6008E">
        <w:rPr>
          <w:rFonts w:ascii="Arial" w:hAnsi="Arial" w:cs="Arial"/>
          <w:sz w:val="20"/>
          <w:szCs w:val="20"/>
        </w:rPr>
        <w:t>Predávajúceho Kupujúci</w:t>
      </w:r>
      <w:r w:rsidRPr="00F6008E">
        <w:rPr>
          <w:rFonts w:ascii="Arial" w:hAnsi="Arial" w:cs="Arial"/>
          <w:sz w:val="20"/>
          <w:szCs w:val="20"/>
          <w:lang w:val="x-none"/>
        </w:rPr>
        <w:t xml:space="preserve">, pričom </w:t>
      </w:r>
      <w:r w:rsidRPr="00F6008E">
        <w:rPr>
          <w:rFonts w:ascii="Arial" w:hAnsi="Arial" w:cs="Arial"/>
          <w:sz w:val="20"/>
          <w:szCs w:val="20"/>
        </w:rPr>
        <w:t>Predávajúci</w:t>
      </w:r>
      <w:r w:rsidRPr="00F6008E">
        <w:rPr>
          <w:rFonts w:ascii="Arial" w:hAnsi="Arial" w:cs="Arial"/>
          <w:sz w:val="20"/>
          <w:szCs w:val="20"/>
          <w:lang w:val="x-none"/>
        </w:rPr>
        <w:t xml:space="preserve"> sa na účely tejto vety dostane do omeškania dňom nasledujúcim po dni, kedy </w:t>
      </w:r>
      <w:r w:rsidRPr="00F6008E">
        <w:rPr>
          <w:rFonts w:ascii="Arial" w:hAnsi="Arial" w:cs="Arial"/>
          <w:sz w:val="20"/>
          <w:szCs w:val="20"/>
        </w:rPr>
        <w:t xml:space="preserve">Kupujúci </w:t>
      </w:r>
      <w:r w:rsidRPr="00F6008E">
        <w:rPr>
          <w:rFonts w:ascii="Arial" w:hAnsi="Arial" w:cs="Arial"/>
          <w:sz w:val="20"/>
          <w:szCs w:val="20"/>
          <w:lang w:val="x-none"/>
        </w:rPr>
        <w:t xml:space="preserve">uhradil správcovi dane </w:t>
      </w:r>
      <w:r w:rsidRPr="00F6008E">
        <w:rPr>
          <w:rFonts w:ascii="Arial" w:hAnsi="Arial" w:cs="Arial"/>
          <w:sz w:val="20"/>
          <w:szCs w:val="20"/>
        </w:rPr>
        <w:t xml:space="preserve">Predávajúceho </w:t>
      </w:r>
      <w:r w:rsidRPr="00F6008E">
        <w:rPr>
          <w:rFonts w:ascii="Arial" w:hAnsi="Arial" w:cs="Arial"/>
          <w:sz w:val="20"/>
          <w:szCs w:val="20"/>
          <w:lang w:val="x-none"/>
        </w:rPr>
        <w:t xml:space="preserve">toto predmetné plnenie za </w:t>
      </w:r>
      <w:r w:rsidRPr="00F6008E">
        <w:rPr>
          <w:rFonts w:ascii="Arial" w:hAnsi="Arial" w:cs="Arial"/>
          <w:sz w:val="20"/>
          <w:szCs w:val="20"/>
        </w:rPr>
        <w:t xml:space="preserve">Predávajúceho </w:t>
      </w:r>
      <w:r w:rsidRPr="00F6008E">
        <w:rPr>
          <w:rFonts w:ascii="Arial" w:hAnsi="Arial" w:cs="Arial"/>
          <w:sz w:val="20"/>
          <w:szCs w:val="20"/>
          <w:lang w:val="x-none"/>
        </w:rPr>
        <w:t xml:space="preserve">až do dňa zaplatenia (t. j. pripísania na účet) </w:t>
      </w:r>
      <w:r w:rsidRPr="00F6008E">
        <w:rPr>
          <w:rFonts w:ascii="Arial" w:hAnsi="Arial" w:cs="Arial"/>
          <w:sz w:val="20"/>
          <w:szCs w:val="20"/>
        </w:rPr>
        <w:t xml:space="preserve">Kupujúcemu Kupujúcim </w:t>
      </w:r>
      <w:r w:rsidRPr="00F6008E">
        <w:rPr>
          <w:rFonts w:ascii="Arial" w:hAnsi="Arial" w:cs="Arial"/>
          <w:sz w:val="20"/>
          <w:szCs w:val="20"/>
          <w:lang w:val="x-none"/>
        </w:rPr>
        <w:t xml:space="preserve">poskytnuté plnenie za </w:t>
      </w:r>
      <w:r w:rsidRPr="00F6008E">
        <w:rPr>
          <w:rFonts w:ascii="Arial" w:hAnsi="Arial" w:cs="Arial"/>
          <w:sz w:val="20"/>
          <w:szCs w:val="20"/>
        </w:rPr>
        <w:t>Predávajúceho</w:t>
      </w:r>
      <w:r w:rsidRPr="00F6008E">
        <w:rPr>
          <w:rFonts w:ascii="Arial" w:hAnsi="Arial" w:cs="Arial"/>
          <w:sz w:val="20"/>
          <w:szCs w:val="20"/>
          <w:lang w:val="x-none"/>
        </w:rPr>
        <w:t xml:space="preserve">. Pre vylúčenie pochybností, zaplatenie zmluvnej pokuty neobmedzuje právo </w:t>
      </w:r>
      <w:r w:rsidRPr="00F6008E">
        <w:rPr>
          <w:rFonts w:ascii="Arial" w:hAnsi="Arial" w:cs="Arial"/>
          <w:sz w:val="20"/>
          <w:szCs w:val="20"/>
        </w:rPr>
        <w:t xml:space="preserve">Kupujúceho </w:t>
      </w:r>
      <w:r w:rsidRPr="00F6008E">
        <w:rPr>
          <w:rFonts w:ascii="Arial" w:hAnsi="Arial" w:cs="Arial"/>
          <w:sz w:val="20"/>
          <w:szCs w:val="20"/>
          <w:lang w:val="x-none"/>
        </w:rPr>
        <w:t>domáhať sa náhrady škody spôsobenej porušením povinností zabezpečených zmluvnou pokutou a to v celom rozsahu vzniknutej škody (i nad rámec výšky zmluvnej pokuty)</w:t>
      </w:r>
      <w:r w:rsidRPr="00F6008E">
        <w:rPr>
          <w:rFonts w:ascii="Arial" w:hAnsi="Arial" w:cs="Arial"/>
          <w:sz w:val="20"/>
          <w:szCs w:val="20"/>
        </w:rPr>
        <w:t>.</w:t>
      </w:r>
      <w:bookmarkEnd w:id="1"/>
    </w:p>
    <w:p w14:paraId="7A09F4AF" w14:textId="7DD5C30A" w:rsidR="00DD1FE2" w:rsidRDefault="00DD1FE2" w:rsidP="006E3CBF">
      <w:pPr>
        <w:numPr>
          <w:ilvl w:val="1"/>
          <w:numId w:val="12"/>
        </w:numPr>
        <w:ind w:left="709" w:hanging="567"/>
        <w:jc w:val="both"/>
        <w:rPr>
          <w:rFonts w:ascii="Arial" w:hAnsi="Arial" w:cs="Arial"/>
          <w:sz w:val="20"/>
          <w:szCs w:val="20"/>
        </w:rPr>
      </w:pPr>
      <w:r w:rsidRPr="006E3CBF">
        <w:rPr>
          <w:rFonts w:ascii="Arial" w:hAnsi="Arial" w:cs="Arial"/>
          <w:sz w:val="20"/>
          <w:szCs w:val="20"/>
        </w:rPr>
        <w:t xml:space="preserve">V prípade nedodržania termínu </w:t>
      </w:r>
      <w:r w:rsidR="00721E2F" w:rsidRPr="006E3CBF">
        <w:rPr>
          <w:rFonts w:ascii="Arial" w:hAnsi="Arial" w:cs="Arial"/>
          <w:sz w:val="20"/>
          <w:szCs w:val="20"/>
        </w:rPr>
        <w:t>odovzdania</w:t>
      </w:r>
      <w:r w:rsidR="00F954F1" w:rsidRPr="006E3CBF">
        <w:rPr>
          <w:rFonts w:ascii="Arial" w:hAnsi="Arial" w:cs="Arial"/>
          <w:sz w:val="20"/>
          <w:szCs w:val="20"/>
        </w:rPr>
        <w:t xml:space="preserve"> predmetu zmluvy</w:t>
      </w:r>
      <w:r w:rsidR="000F7554" w:rsidRPr="006E3CBF">
        <w:rPr>
          <w:rFonts w:ascii="Arial" w:hAnsi="Arial" w:cs="Arial"/>
          <w:sz w:val="20"/>
          <w:szCs w:val="20"/>
        </w:rPr>
        <w:t xml:space="preserve"> určeného kupujúcim v objednávke</w:t>
      </w:r>
      <w:r w:rsidRPr="006E3CBF">
        <w:rPr>
          <w:rFonts w:ascii="Arial" w:hAnsi="Arial" w:cs="Arial"/>
          <w:sz w:val="20"/>
          <w:szCs w:val="20"/>
        </w:rPr>
        <w:t xml:space="preserve"> je kupujúci oprávnený požadovať </w:t>
      </w:r>
      <w:r w:rsidR="008E4698" w:rsidRPr="006E3CBF">
        <w:rPr>
          <w:rFonts w:ascii="Arial" w:hAnsi="Arial" w:cs="Arial"/>
          <w:sz w:val="20"/>
          <w:szCs w:val="20"/>
        </w:rPr>
        <w:t xml:space="preserve">od predávajúceho zaplatenie zmluvnej pokuty vo výške </w:t>
      </w:r>
      <w:r w:rsidR="00B97EDA" w:rsidRPr="006E3CBF">
        <w:rPr>
          <w:rFonts w:ascii="Arial" w:hAnsi="Arial" w:cs="Arial"/>
          <w:sz w:val="20"/>
          <w:szCs w:val="20"/>
        </w:rPr>
        <w:t>0,02</w:t>
      </w:r>
      <w:r w:rsidR="008E4698" w:rsidRPr="006E3CBF">
        <w:rPr>
          <w:rFonts w:ascii="Arial" w:hAnsi="Arial" w:cs="Arial"/>
          <w:sz w:val="20"/>
          <w:szCs w:val="20"/>
        </w:rPr>
        <w:t>% z kúpnej ceny</w:t>
      </w:r>
      <w:r w:rsidR="00B97EDA" w:rsidRPr="006E3CBF">
        <w:rPr>
          <w:rFonts w:ascii="Arial" w:hAnsi="Arial" w:cs="Arial"/>
          <w:sz w:val="20"/>
          <w:szCs w:val="20"/>
        </w:rPr>
        <w:t xml:space="preserve"> včas </w:t>
      </w:r>
      <w:r w:rsidR="00721E2F" w:rsidRPr="006E3CBF">
        <w:rPr>
          <w:rFonts w:ascii="Arial" w:hAnsi="Arial" w:cs="Arial"/>
          <w:sz w:val="20"/>
          <w:szCs w:val="20"/>
        </w:rPr>
        <w:t>neodovzdaného predmetu zmluvy</w:t>
      </w:r>
      <w:r w:rsidR="00B97EDA" w:rsidRPr="006E3CBF">
        <w:rPr>
          <w:rFonts w:ascii="Arial" w:hAnsi="Arial" w:cs="Arial"/>
          <w:sz w:val="20"/>
          <w:szCs w:val="20"/>
        </w:rPr>
        <w:t xml:space="preserve"> za každý </w:t>
      </w:r>
      <w:r w:rsidR="005738F1" w:rsidRPr="006E3CBF">
        <w:rPr>
          <w:rFonts w:ascii="Arial" w:hAnsi="Arial" w:cs="Arial"/>
          <w:sz w:val="20"/>
          <w:szCs w:val="20"/>
        </w:rPr>
        <w:t xml:space="preserve">začatý </w:t>
      </w:r>
      <w:r w:rsidR="00B97EDA" w:rsidRPr="006E3CBF">
        <w:rPr>
          <w:rFonts w:ascii="Arial" w:hAnsi="Arial" w:cs="Arial"/>
          <w:sz w:val="20"/>
          <w:szCs w:val="20"/>
        </w:rPr>
        <w:t>deň omeškania.</w:t>
      </w:r>
    </w:p>
    <w:p w14:paraId="0CA86274" w14:textId="77777777" w:rsidR="006C118D" w:rsidRPr="006E3CBF" w:rsidRDefault="006C118D" w:rsidP="00C01AC8">
      <w:pPr>
        <w:ind w:left="709"/>
        <w:jc w:val="both"/>
        <w:rPr>
          <w:rFonts w:ascii="Arial" w:hAnsi="Arial" w:cs="Arial"/>
          <w:sz w:val="20"/>
          <w:szCs w:val="20"/>
        </w:rPr>
      </w:pPr>
    </w:p>
    <w:p w14:paraId="6AFCC86B" w14:textId="443C9D66" w:rsidR="00DD1FE2" w:rsidRDefault="00DD1FE2" w:rsidP="006E3CBF">
      <w:pPr>
        <w:numPr>
          <w:ilvl w:val="1"/>
          <w:numId w:val="12"/>
        </w:numPr>
        <w:ind w:left="709" w:hanging="567"/>
        <w:jc w:val="both"/>
        <w:rPr>
          <w:rFonts w:ascii="Arial" w:hAnsi="Arial" w:cs="Arial"/>
          <w:sz w:val="20"/>
          <w:szCs w:val="20"/>
        </w:rPr>
      </w:pPr>
      <w:r w:rsidRPr="006E3CBF">
        <w:rPr>
          <w:rFonts w:ascii="Arial" w:hAnsi="Arial" w:cs="Arial"/>
          <w:sz w:val="20"/>
          <w:szCs w:val="20"/>
        </w:rPr>
        <w:lastRenderedPageBreak/>
        <w:t xml:space="preserve">V prípade nedodržania termínu úhrady faktúry predávajúci </w:t>
      </w:r>
      <w:r w:rsidR="00F35654" w:rsidRPr="006E3CBF">
        <w:rPr>
          <w:rFonts w:ascii="Arial" w:hAnsi="Arial" w:cs="Arial"/>
          <w:sz w:val="20"/>
          <w:szCs w:val="20"/>
        </w:rPr>
        <w:t xml:space="preserve">je oprávnený </w:t>
      </w:r>
      <w:r w:rsidRPr="006E3CBF">
        <w:rPr>
          <w:rFonts w:ascii="Arial" w:hAnsi="Arial" w:cs="Arial"/>
          <w:sz w:val="20"/>
          <w:szCs w:val="20"/>
        </w:rPr>
        <w:t>fakt</w:t>
      </w:r>
      <w:r w:rsidR="009D0A80" w:rsidRPr="006E3CBF">
        <w:rPr>
          <w:rFonts w:ascii="Arial" w:hAnsi="Arial" w:cs="Arial"/>
          <w:sz w:val="20"/>
          <w:szCs w:val="20"/>
        </w:rPr>
        <w:t>urovať</w:t>
      </w:r>
      <w:r w:rsidRPr="006E3CBF">
        <w:rPr>
          <w:rFonts w:ascii="Arial" w:hAnsi="Arial" w:cs="Arial"/>
          <w:sz w:val="20"/>
          <w:szCs w:val="20"/>
        </w:rPr>
        <w:t xml:space="preserve"> </w:t>
      </w:r>
      <w:r w:rsidR="009450BC" w:rsidRPr="006E3CBF">
        <w:rPr>
          <w:rFonts w:ascii="Arial" w:hAnsi="Arial" w:cs="Arial"/>
          <w:sz w:val="20"/>
          <w:szCs w:val="20"/>
        </w:rPr>
        <w:t xml:space="preserve">kupujúcemu </w:t>
      </w:r>
      <w:r w:rsidRPr="006E3CBF">
        <w:rPr>
          <w:rFonts w:ascii="Arial" w:hAnsi="Arial" w:cs="Arial"/>
          <w:sz w:val="20"/>
          <w:szCs w:val="20"/>
        </w:rPr>
        <w:t>úrok</w:t>
      </w:r>
      <w:r w:rsidR="00F35654" w:rsidRPr="006E3CBF">
        <w:rPr>
          <w:rFonts w:ascii="Arial" w:hAnsi="Arial" w:cs="Arial"/>
          <w:sz w:val="20"/>
          <w:szCs w:val="20"/>
        </w:rPr>
        <w:t>y</w:t>
      </w:r>
      <w:r w:rsidRPr="006E3CBF">
        <w:rPr>
          <w:rFonts w:ascii="Arial" w:hAnsi="Arial" w:cs="Arial"/>
          <w:sz w:val="20"/>
          <w:szCs w:val="20"/>
        </w:rPr>
        <w:t xml:space="preserve"> z omeškania v zmysle platných us</w:t>
      </w:r>
      <w:r w:rsidR="007B6024" w:rsidRPr="006E3CBF">
        <w:rPr>
          <w:rFonts w:ascii="Arial" w:hAnsi="Arial" w:cs="Arial"/>
          <w:sz w:val="20"/>
          <w:szCs w:val="20"/>
        </w:rPr>
        <w:t>tanovení Obchodného zákonníka.</w:t>
      </w:r>
      <w:r w:rsidRPr="006E3CBF">
        <w:rPr>
          <w:rFonts w:ascii="Arial" w:hAnsi="Arial" w:cs="Arial"/>
          <w:sz w:val="20"/>
          <w:szCs w:val="20"/>
        </w:rPr>
        <w:t xml:space="preserve"> </w:t>
      </w:r>
    </w:p>
    <w:p w14:paraId="646F3149" w14:textId="77777777" w:rsidR="00857A8A" w:rsidRPr="006E3CBF" w:rsidRDefault="00857A8A" w:rsidP="00C01AC8">
      <w:pPr>
        <w:ind w:left="709"/>
        <w:jc w:val="both"/>
        <w:rPr>
          <w:rFonts w:ascii="Arial" w:hAnsi="Arial" w:cs="Arial"/>
          <w:sz w:val="20"/>
          <w:szCs w:val="20"/>
        </w:rPr>
      </w:pPr>
    </w:p>
    <w:p w14:paraId="4A00726D" w14:textId="05E66BC8" w:rsidR="00C351CE" w:rsidRPr="006E3CBF" w:rsidRDefault="00C351CE" w:rsidP="006E3CBF">
      <w:pPr>
        <w:numPr>
          <w:ilvl w:val="1"/>
          <w:numId w:val="12"/>
        </w:numPr>
        <w:ind w:left="709" w:hanging="567"/>
        <w:jc w:val="both"/>
        <w:rPr>
          <w:rFonts w:ascii="Arial" w:hAnsi="Arial" w:cs="Arial"/>
          <w:sz w:val="20"/>
          <w:szCs w:val="20"/>
        </w:rPr>
      </w:pPr>
      <w:r w:rsidRPr="006E3CBF">
        <w:rPr>
          <w:rFonts w:ascii="Arial" w:hAnsi="Arial" w:cs="Arial"/>
          <w:sz w:val="20"/>
          <w:szCs w:val="20"/>
        </w:rPr>
        <w:t xml:space="preserve">Zmluvné pokuty podľa </w:t>
      </w:r>
      <w:r w:rsidR="0000298D" w:rsidRPr="006E3CBF">
        <w:rPr>
          <w:rFonts w:ascii="Arial" w:hAnsi="Arial" w:cs="Arial"/>
          <w:sz w:val="20"/>
          <w:szCs w:val="20"/>
        </w:rPr>
        <w:t>tejto</w:t>
      </w:r>
      <w:r w:rsidRPr="006E3CBF">
        <w:rPr>
          <w:rFonts w:ascii="Arial" w:hAnsi="Arial" w:cs="Arial"/>
          <w:sz w:val="20"/>
          <w:szCs w:val="20"/>
        </w:rPr>
        <w:t xml:space="preserve"> </w:t>
      </w:r>
      <w:r w:rsidR="00BF3BDC" w:rsidRPr="006E3CBF">
        <w:rPr>
          <w:rFonts w:ascii="Arial" w:hAnsi="Arial" w:cs="Arial"/>
          <w:sz w:val="20"/>
          <w:szCs w:val="20"/>
        </w:rPr>
        <w:t xml:space="preserve">zmluvy </w:t>
      </w:r>
      <w:r w:rsidRPr="006E3CBF">
        <w:rPr>
          <w:rFonts w:ascii="Arial" w:hAnsi="Arial" w:cs="Arial"/>
          <w:sz w:val="20"/>
          <w:szCs w:val="20"/>
        </w:rPr>
        <w:t xml:space="preserve">sú splatné do 15 dní odo dňa, kedy zmluvná strana vyzvala </w:t>
      </w:r>
      <w:r w:rsidR="00961A9D" w:rsidRPr="006E3CBF">
        <w:rPr>
          <w:rFonts w:ascii="Arial" w:hAnsi="Arial" w:cs="Arial"/>
          <w:sz w:val="20"/>
          <w:szCs w:val="20"/>
        </w:rPr>
        <w:t>druhú zmluvnú stranu na jej úhradu. Zmluvná pokuta sa považuje za uhradenú dňom jej pripísania na účet zmluvnej strany, ktorá vyzvala druhú zmluvnú stranu na jej úhradu.</w:t>
      </w:r>
    </w:p>
    <w:p w14:paraId="0E32952B" w14:textId="62095446" w:rsidR="00961A9D" w:rsidRDefault="00961A9D" w:rsidP="00723B5F">
      <w:pPr>
        <w:numPr>
          <w:ilvl w:val="1"/>
          <w:numId w:val="12"/>
        </w:numPr>
        <w:spacing w:before="120"/>
        <w:ind w:left="709" w:hanging="567"/>
        <w:jc w:val="both"/>
        <w:rPr>
          <w:rFonts w:ascii="Arial" w:hAnsi="Arial" w:cs="Arial"/>
          <w:sz w:val="20"/>
          <w:szCs w:val="20"/>
        </w:rPr>
      </w:pPr>
      <w:r w:rsidRPr="006E3CBF">
        <w:rPr>
          <w:rFonts w:ascii="Arial" w:hAnsi="Arial" w:cs="Arial"/>
          <w:sz w:val="20"/>
          <w:szCs w:val="20"/>
        </w:rPr>
        <w:t>Pre vylúčenie pochybností</w:t>
      </w:r>
      <w:r w:rsidR="00387C20" w:rsidRPr="006E3CBF">
        <w:rPr>
          <w:rFonts w:ascii="Arial" w:hAnsi="Arial" w:cs="Arial"/>
          <w:sz w:val="20"/>
          <w:szCs w:val="20"/>
        </w:rPr>
        <w:t>,</w:t>
      </w:r>
      <w:r w:rsidRPr="006E3CBF">
        <w:rPr>
          <w:rFonts w:ascii="Arial" w:hAnsi="Arial" w:cs="Arial"/>
          <w:sz w:val="20"/>
          <w:szCs w:val="20"/>
        </w:rPr>
        <w:t xml:space="preserve"> </w:t>
      </w:r>
      <w:r w:rsidR="00387C20" w:rsidRPr="006E3CBF">
        <w:rPr>
          <w:rFonts w:ascii="Arial" w:hAnsi="Arial" w:cs="Arial"/>
          <w:sz w:val="20"/>
          <w:szCs w:val="20"/>
        </w:rPr>
        <w:t xml:space="preserve">uplatnenie </w:t>
      </w:r>
      <w:r w:rsidR="00903A4E" w:rsidRPr="006E3CBF">
        <w:rPr>
          <w:rFonts w:ascii="Arial" w:hAnsi="Arial" w:cs="Arial"/>
          <w:sz w:val="20"/>
          <w:szCs w:val="20"/>
        </w:rPr>
        <w:t xml:space="preserve">ktorejkoľvek </w:t>
      </w:r>
      <w:r w:rsidRPr="006E3CBF">
        <w:rPr>
          <w:rFonts w:ascii="Arial" w:hAnsi="Arial" w:cs="Arial"/>
          <w:sz w:val="20"/>
          <w:szCs w:val="20"/>
        </w:rPr>
        <w:t xml:space="preserve">zmluvnej pokuty </w:t>
      </w:r>
      <w:r w:rsidR="00387C20" w:rsidRPr="006E3CBF">
        <w:rPr>
          <w:rFonts w:ascii="Arial" w:hAnsi="Arial" w:cs="Arial"/>
          <w:sz w:val="20"/>
          <w:szCs w:val="20"/>
        </w:rPr>
        <w:t xml:space="preserve">dohodnutej v tejto zmluve </w:t>
      </w:r>
      <w:r w:rsidRPr="006E3CBF">
        <w:rPr>
          <w:rFonts w:ascii="Arial" w:hAnsi="Arial" w:cs="Arial"/>
          <w:sz w:val="20"/>
          <w:szCs w:val="20"/>
        </w:rPr>
        <w:t xml:space="preserve">nezbavuje zmluvnú stranu záväzku plniť aj naďalej zmluvné povinnosti a neobmedzuje právo druhej zmluvnej strany domáhať sa náhrady škody </w:t>
      </w:r>
      <w:r w:rsidR="00387C20" w:rsidRPr="006E3CBF">
        <w:rPr>
          <w:rFonts w:ascii="Arial" w:hAnsi="Arial" w:cs="Arial"/>
          <w:sz w:val="20"/>
          <w:szCs w:val="20"/>
        </w:rPr>
        <w:t xml:space="preserve">i </w:t>
      </w:r>
      <w:r w:rsidRPr="006E3CBF">
        <w:rPr>
          <w:rFonts w:ascii="Arial" w:hAnsi="Arial" w:cs="Arial"/>
          <w:sz w:val="20"/>
          <w:szCs w:val="20"/>
        </w:rPr>
        <w:t>nad rámec dojednanej výšky zmluvnej pokuty.</w:t>
      </w:r>
    </w:p>
    <w:p w14:paraId="1E440383" w14:textId="7448DB97" w:rsidR="007B56A9" w:rsidRPr="007E4880" w:rsidRDefault="007B56A9" w:rsidP="00723B5F">
      <w:pPr>
        <w:numPr>
          <w:ilvl w:val="1"/>
          <w:numId w:val="12"/>
        </w:numPr>
        <w:spacing w:before="120"/>
        <w:ind w:left="709" w:hanging="567"/>
        <w:jc w:val="both"/>
        <w:rPr>
          <w:rFonts w:ascii="Arial" w:hAnsi="Arial" w:cs="Arial"/>
          <w:sz w:val="20"/>
          <w:szCs w:val="20"/>
        </w:rPr>
      </w:pPr>
      <w:r>
        <w:rPr>
          <w:rFonts w:ascii="Arial" w:hAnsi="Arial" w:cs="Arial"/>
          <w:sz w:val="20"/>
          <w:szCs w:val="20"/>
        </w:rPr>
        <w:t>Zmluvné strany</w:t>
      </w:r>
      <w:r w:rsidRPr="00A7545B">
        <w:rPr>
          <w:rFonts w:ascii="Arial" w:hAnsi="Arial" w:cs="Arial"/>
          <w:sz w:val="20"/>
          <w:szCs w:val="20"/>
        </w:rPr>
        <w:t xml:space="preserve"> berú na vedomie, že je možné vystaviť a doručiť faktúru podľa tejto </w:t>
      </w:r>
      <w:r>
        <w:rPr>
          <w:rFonts w:ascii="Arial" w:hAnsi="Arial" w:cs="Arial"/>
          <w:sz w:val="20"/>
          <w:szCs w:val="20"/>
        </w:rPr>
        <w:t>zmluvy</w:t>
      </w:r>
      <w:r w:rsidRPr="00A7545B">
        <w:rPr>
          <w:rFonts w:ascii="Arial" w:hAnsi="Arial" w:cs="Arial"/>
          <w:sz w:val="20"/>
          <w:szCs w:val="20"/>
        </w:rPr>
        <w:t xml:space="preserve"> aj v zmysle zákona č. 215/2019 Z. z. o zaručenej elektronickej fakturácií a centrálnom ekonomickom systéme a o doplnení niektorých zákonov (ďalej aj „</w:t>
      </w:r>
      <w:r w:rsidRPr="00A7545B">
        <w:rPr>
          <w:rFonts w:ascii="Arial" w:hAnsi="Arial" w:cs="Arial"/>
          <w:b/>
          <w:bCs/>
          <w:sz w:val="20"/>
          <w:szCs w:val="20"/>
        </w:rPr>
        <w:t>zákon o elektronickej fakturácií</w:t>
      </w:r>
      <w:r w:rsidRPr="00A7545B">
        <w:rPr>
          <w:rFonts w:ascii="Arial" w:hAnsi="Arial" w:cs="Arial"/>
          <w:sz w:val="20"/>
          <w:szCs w:val="20"/>
        </w:rPr>
        <w:t>“). Takto vystavená faktúra musí mať všetky náležitosti podľa § 2 ods. 2 písm. a) až m) zákona o elektronickej fakturácií. Predávajúci  je povinný za účelom možnosti využitia elektronického doručovania faktúr uzavrieť so ZSSK písomnú dohodu o </w:t>
      </w:r>
      <w:r w:rsidRPr="007E4880">
        <w:rPr>
          <w:rFonts w:ascii="Arial" w:hAnsi="Arial" w:cs="Arial"/>
          <w:sz w:val="20"/>
          <w:szCs w:val="20"/>
        </w:rPr>
        <w:t xml:space="preserve">elektronickom doručovaní faktúr v súlade so zákonom  o DPH. Za týmto účelom, a ak takúto dohodu podpísanú ešte nemá z predchádzajúcich zmluvných vzťahov, resp. dodaní, kontaktuje Kupujúceho na adrese </w:t>
      </w:r>
      <w:hyperlink r:id="rId11" w:history="1">
        <w:r w:rsidR="00320425" w:rsidRPr="007E4880">
          <w:rPr>
            <w:rStyle w:val="Hypertextovprepojenie"/>
            <w:rFonts w:ascii="Arial" w:hAnsi="Arial" w:cs="Arial"/>
            <w:sz w:val="20"/>
            <w:szCs w:val="20"/>
          </w:rPr>
          <w:t>ZSSKSeUD@slovakrail.sk</w:t>
        </w:r>
      </w:hyperlink>
      <w:r w:rsidRPr="007E4880">
        <w:rPr>
          <w:rFonts w:ascii="Arial" w:hAnsi="Arial" w:cs="Arial"/>
          <w:sz w:val="20"/>
          <w:szCs w:val="20"/>
        </w:rPr>
        <w:t>.</w:t>
      </w:r>
    </w:p>
    <w:p w14:paraId="58A473B8" w14:textId="098D1C34" w:rsidR="00320425" w:rsidRPr="007E4880" w:rsidRDefault="00C4010C" w:rsidP="00723B5F">
      <w:pPr>
        <w:numPr>
          <w:ilvl w:val="1"/>
          <w:numId w:val="12"/>
        </w:numPr>
        <w:spacing w:before="120"/>
        <w:ind w:left="709" w:hanging="567"/>
        <w:jc w:val="both"/>
        <w:rPr>
          <w:rFonts w:ascii="Arial" w:hAnsi="Arial" w:cs="Arial"/>
          <w:sz w:val="20"/>
          <w:szCs w:val="20"/>
        </w:rPr>
      </w:pPr>
      <w:r w:rsidRPr="007E4880">
        <w:rPr>
          <w:rFonts w:ascii="Arial" w:hAnsi="Arial" w:cs="Arial"/>
          <w:sz w:val="20"/>
          <w:szCs w:val="20"/>
        </w:rPr>
        <w:t>Ak sa po uzatvorení tejto zmluvy preukáže, že na relevantnom trhu existuje cena (ďalej tiež ako „nižšia cena“) za rovnaké alebo porovnateľné plnenie, ako je obsiahnuté v tejto zmluve a predávajúci už preukázateľne za takúto nižšiu cenu plnenie poskytol alebo ešte stále poskytuje, pričom rozdiel medzi nižšou cenou a cenou podľa tejto zmluvy je viac ako 5 % v neprospech ceny podľa tejto zmluvy, zaväzuje sa predávajúci poskytnúť kupujúcemu na takéto objednané plnenie po preukázaní tejto skutočnosti dodatočnú zľavu vo výške rozdielu medzi ním poskytovanou cenou podľa tejto zmluvy a nižšou cenou.</w:t>
      </w:r>
    </w:p>
    <w:p w14:paraId="459156BB" w14:textId="77777777" w:rsidR="00553A7E" w:rsidRPr="007E4880" w:rsidRDefault="00553A7E" w:rsidP="00B37A8B">
      <w:pPr>
        <w:tabs>
          <w:tab w:val="left" w:pos="360"/>
        </w:tabs>
        <w:jc w:val="center"/>
        <w:rPr>
          <w:rFonts w:ascii="Arial" w:hAnsi="Arial" w:cs="Arial"/>
          <w:b/>
          <w:sz w:val="20"/>
          <w:szCs w:val="20"/>
        </w:rPr>
      </w:pPr>
    </w:p>
    <w:p w14:paraId="73B9220A" w14:textId="77777777" w:rsidR="00BE0D43" w:rsidRPr="007E4880" w:rsidRDefault="00BE0D43">
      <w:pPr>
        <w:tabs>
          <w:tab w:val="left" w:pos="360"/>
        </w:tabs>
        <w:jc w:val="center"/>
        <w:rPr>
          <w:rFonts w:ascii="Arial" w:hAnsi="Arial" w:cs="Arial"/>
          <w:b/>
          <w:sz w:val="20"/>
          <w:szCs w:val="20"/>
        </w:rPr>
      </w:pPr>
    </w:p>
    <w:p w14:paraId="205BDF3B" w14:textId="77777777" w:rsidR="00DD1FE2" w:rsidRPr="007E4880" w:rsidRDefault="00DD1FE2">
      <w:pPr>
        <w:tabs>
          <w:tab w:val="left" w:pos="360"/>
        </w:tabs>
        <w:jc w:val="center"/>
        <w:rPr>
          <w:rFonts w:ascii="Arial" w:hAnsi="Arial" w:cs="Arial"/>
          <w:b/>
          <w:sz w:val="20"/>
          <w:szCs w:val="20"/>
        </w:rPr>
      </w:pPr>
      <w:r w:rsidRPr="007E4880">
        <w:rPr>
          <w:rFonts w:ascii="Arial" w:hAnsi="Arial" w:cs="Arial"/>
          <w:b/>
          <w:sz w:val="20"/>
          <w:szCs w:val="20"/>
        </w:rPr>
        <w:t>Čl</w:t>
      </w:r>
      <w:r w:rsidR="00170C72" w:rsidRPr="007E4880">
        <w:rPr>
          <w:rFonts w:ascii="Arial" w:hAnsi="Arial" w:cs="Arial"/>
          <w:b/>
          <w:sz w:val="20"/>
          <w:szCs w:val="20"/>
        </w:rPr>
        <w:t>.</w:t>
      </w:r>
      <w:r w:rsidRPr="007E4880">
        <w:rPr>
          <w:rFonts w:ascii="Arial" w:hAnsi="Arial" w:cs="Arial"/>
          <w:b/>
          <w:sz w:val="20"/>
          <w:szCs w:val="20"/>
        </w:rPr>
        <w:t xml:space="preserve"> V.</w:t>
      </w:r>
    </w:p>
    <w:p w14:paraId="46403BE5" w14:textId="30018D5A" w:rsidR="002C5261" w:rsidRPr="007E4880" w:rsidRDefault="00DD1FE2" w:rsidP="006E3CBF">
      <w:pPr>
        <w:tabs>
          <w:tab w:val="left" w:pos="426"/>
        </w:tabs>
        <w:jc w:val="center"/>
        <w:rPr>
          <w:rFonts w:ascii="Arial" w:hAnsi="Arial" w:cs="Arial"/>
          <w:sz w:val="20"/>
          <w:szCs w:val="20"/>
        </w:rPr>
      </w:pPr>
      <w:r w:rsidRPr="007E4880">
        <w:rPr>
          <w:rFonts w:ascii="Arial" w:hAnsi="Arial" w:cs="Arial"/>
          <w:b/>
          <w:bCs/>
          <w:sz w:val="20"/>
          <w:szCs w:val="20"/>
        </w:rPr>
        <w:t>Zodpovednosť za vady</w:t>
      </w:r>
      <w:r w:rsidR="006D37DA" w:rsidRPr="007E4880">
        <w:rPr>
          <w:rFonts w:ascii="Arial" w:hAnsi="Arial" w:cs="Arial"/>
          <w:b/>
          <w:bCs/>
          <w:sz w:val="20"/>
          <w:szCs w:val="20"/>
        </w:rPr>
        <w:t xml:space="preserve">, </w:t>
      </w:r>
      <w:r w:rsidRPr="007E4880">
        <w:rPr>
          <w:rFonts w:ascii="Arial" w:hAnsi="Arial" w:cs="Arial"/>
          <w:b/>
          <w:bCs/>
          <w:sz w:val="20"/>
          <w:szCs w:val="20"/>
        </w:rPr>
        <w:t>bezpečnosť a ochran</w:t>
      </w:r>
      <w:r w:rsidR="00CD5E5E" w:rsidRPr="007E4880">
        <w:rPr>
          <w:rFonts w:ascii="Arial" w:hAnsi="Arial" w:cs="Arial"/>
          <w:b/>
          <w:bCs/>
          <w:sz w:val="20"/>
          <w:szCs w:val="20"/>
        </w:rPr>
        <w:t>a</w:t>
      </w:r>
      <w:r w:rsidRPr="007E4880">
        <w:rPr>
          <w:rFonts w:ascii="Arial" w:hAnsi="Arial" w:cs="Arial"/>
          <w:b/>
          <w:bCs/>
          <w:sz w:val="20"/>
          <w:szCs w:val="20"/>
        </w:rPr>
        <w:t xml:space="preserve"> zdravia pri práci</w:t>
      </w:r>
    </w:p>
    <w:p w14:paraId="2946A56C" w14:textId="77777777" w:rsidR="00DD1FE2" w:rsidRPr="006E3CBF" w:rsidRDefault="00DD1FE2" w:rsidP="00BF3BDC">
      <w:pPr>
        <w:numPr>
          <w:ilvl w:val="1"/>
          <w:numId w:val="4"/>
        </w:numPr>
        <w:tabs>
          <w:tab w:val="left" w:pos="709"/>
          <w:tab w:val="left" w:pos="1440"/>
        </w:tabs>
        <w:spacing w:before="120"/>
        <w:ind w:left="709" w:hanging="567"/>
        <w:jc w:val="both"/>
        <w:rPr>
          <w:rFonts w:ascii="Arial" w:hAnsi="Arial" w:cs="Arial"/>
          <w:sz w:val="20"/>
          <w:szCs w:val="20"/>
        </w:rPr>
      </w:pPr>
      <w:r w:rsidRPr="007E4880">
        <w:rPr>
          <w:rFonts w:ascii="Arial" w:hAnsi="Arial" w:cs="Arial"/>
          <w:sz w:val="20"/>
          <w:szCs w:val="20"/>
        </w:rPr>
        <w:t>Predávajúci je povinný</w:t>
      </w:r>
      <w:r w:rsidRPr="006E3CBF">
        <w:rPr>
          <w:rFonts w:ascii="Arial" w:hAnsi="Arial" w:cs="Arial"/>
          <w:sz w:val="20"/>
          <w:szCs w:val="20"/>
        </w:rPr>
        <w:t xml:space="preserve"> dodať predmet zmluvy </w:t>
      </w:r>
      <w:r w:rsidR="00961A9D" w:rsidRPr="006E3CBF">
        <w:rPr>
          <w:rFonts w:ascii="Arial" w:hAnsi="Arial" w:cs="Arial"/>
          <w:sz w:val="20"/>
          <w:szCs w:val="20"/>
        </w:rPr>
        <w:t xml:space="preserve">na základe objednávky </w:t>
      </w:r>
      <w:r w:rsidRPr="006E3CBF">
        <w:rPr>
          <w:rFonts w:ascii="Arial" w:hAnsi="Arial" w:cs="Arial"/>
          <w:sz w:val="20"/>
          <w:szCs w:val="20"/>
        </w:rPr>
        <w:t xml:space="preserve">v množstve, akosti </w:t>
      </w:r>
      <w:r w:rsidR="00961A9D" w:rsidRPr="006E3CBF">
        <w:rPr>
          <w:rFonts w:ascii="Arial" w:hAnsi="Arial" w:cs="Arial"/>
          <w:sz w:val="20"/>
          <w:szCs w:val="20"/>
        </w:rPr>
        <w:t xml:space="preserve"> a termíne </w:t>
      </w:r>
      <w:r w:rsidRPr="006E3CBF">
        <w:rPr>
          <w:rFonts w:ascii="Arial" w:hAnsi="Arial" w:cs="Arial"/>
          <w:sz w:val="20"/>
          <w:szCs w:val="20"/>
        </w:rPr>
        <w:t xml:space="preserve">tak, ako určuje táto zmluva. V opačnom prípade má predmet zmluvy vady a predávajúci zodpovedá za vady predmetu zmluvy v zmysle § 422 a nasledujúcich </w:t>
      </w:r>
      <w:r w:rsidR="00812288" w:rsidRPr="006E3CBF">
        <w:rPr>
          <w:rFonts w:ascii="Arial" w:hAnsi="Arial" w:cs="Arial"/>
          <w:sz w:val="20"/>
          <w:szCs w:val="20"/>
        </w:rPr>
        <w:t>zákona č.</w:t>
      </w:r>
      <w:r w:rsidR="00B6207F" w:rsidRPr="006E3CBF">
        <w:rPr>
          <w:rFonts w:ascii="Arial" w:hAnsi="Arial" w:cs="Arial"/>
          <w:sz w:val="20"/>
          <w:szCs w:val="20"/>
        </w:rPr>
        <w:t xml:space="preserve">513/1991 Zb. </w:t>
      </w:r>
      <w:r w:rsidRPr="006E3CBF">
        <w:rPr>
          <w:rFonts w:ascii="Arial" w:hAnsi="Arial" w:cs="Arial"/>
          <w:sz w:val="20"/>
          <w:szCs w:val="20"/>
        </w:rPr>
        <w:t>Obchodného zákonníka</w:t>
      </w:r>
      <w:r w:rsidR="00B6207F" w:rsidRPr="006E3CBF">
        <w:rPr>
          <w:rFonts w:ascii="Arial" w:hAnsi="Arial" w:cs="Arial"/>
          <w:sz w:val="20"/>
          <w:szCs w:val="20"/>
        </w:rPr>
        <w:t xml:space="preserve"> v znení ne</w:t>
      </w:r>
      <w:r w:rsidR="00412F9B" w:rsidRPr="006E3CBF">
        <w:rPr>
          <w:rFonts w:ascii="Arial" w:hAnsi="Arial" w:cs="Arial"/>
          <w:sz w:val="20"/>
          <w:szCs w:val="20"/>
        </w:rPr>
        <w:t>sko</w:t>
      </w:r>
      <w:r w:rsidR="00B6207F" w:rsidRPr="006E3CBF">
        <w:rPr>
          <w:rFonts w:ascii="Arial" w:hAnsi="Arial" w:cs="Arial"/>
          <w:sz w:val="20"/>
          <w:szCs w:val="20"/>
        </w:rPr>
        <w:t>r</w:t>
      </w:r>
      <w:r w:rsidR="00412F9B" w:rsidRPr="006E3CBF">
        <w:rPr>
          <w:rFonts w:ascii="Arial" w:hAnsi="Arial" w:cs="Arial"/>
          <w:sz w:val="20"/>
          <w:szCs w:val="20"/>
        </w:rPr>
        <w:t>ší</w:t>
      </w:r>
      <w:r w:rsidR="00B6207F" w:rsidRPr="006E3CBF">
        <w:rPr>
          <w:rFonts w:ascii="Arial" w:hAnsi="Arial" w:cs="Arial"/>
          <w:sz w:val="20"/>
          <w:szCs w:val="20"/>
        </w:rPr>
        <w:t>ch predpisov</w:t>
      </w:r>
      <w:r w:rsidRPr="006E3CBF">
        <w:rPr>
          <w:rFonts w:ascii="Arial" w:hAnsi="Arial" w:cs="Arial"/>
          <w:sz w:val="20"/>
          <w:szCs w:val="20"/>
        </w:rPr>
        <w:t>.</w:t>
      </w:r>
      <w:r w:rsidRPr="006E3CBF">
        <w:rPr>
          <w:rFonts w:ascii="Arial" w:hAnsi="Arial" w:cs="Arial"/>
          <w:color w:val="000000"/>
          <w:sz w:val="20"/>
          <w:szCs w:val="20"/>
        </w:rPr>
        <w:t xml:space="preserve"> </w:t>
      </w:r>
    </w:p>
    <w:p w14:paraId="1644E2EC" w14:textId="73C1217E" w:rsidR="0070588E" w:rsidRPr="006E3CBF" w:rsidRDefault="0070588E" w:rsidP="008021A5">
      <w:pPr>
        <w:numPr>
          <w:ilvl w:val="1"/>
          <w:numId w:val="4"/>
        </w:numPr>
        <w:tabs>
          <w:tab w:val="left" w:pos="709"/>
          <w:tab w:val="left" w:pos="1440"/>
        </w:tabs>
        <w:spacing w:before="120"/>
        <w:ind w:left="709" w:hanging="567"/>
        <w:jc w:val="both"/>
        <w:rPr>
          <w:rFonts w:ascii="Arial" w:hAnsi="Arial" w:cs="Arial"/>
          <w:sz w:val="20"/>
          <w:szCs w:val="20"/>
        </w:rPr>
      </w:pPr>
      <w:r w:rsidRPr="006E3CBF">
        <w:rPr>
          <w:rFonts w:ascii="Arial" w:hAnsi="Arial" w:cs="Arial"/>
          <w:sz w:val="20"/>
          <w:szCs w:val="20"/>
        </w:rPr>
        <w:t xml:space="preserve">Predávajúci poskytuje kupujúcemu záruku na predmet zmluvy </w:t>
      </w:r>
      <w:r w:rsidRPr="006E3CBF">
        <w:rPr>
          <w:rFonts w:ascii="Arial" w:hAnsi="Arial" w:cs="Arial"/>
          <w:b/>
          <w:bCs/>
          <w:sz w:val="20"/>
          <w:szCs w:val="20"/>
        </w:rPr>
        <w:t>v dĺžke trvania 24 mesiacov</w:t>
      </w:r>
      <w:r w:rsidRPr="006E3CBF">
        <w:rPr>
          <w:rFonts w:ascii="Arial" w:hAnsi="Arial" w:cs="Arial"/>
          <w:sz w:val="20"/>
          <w:szCs w:val="20"/>
        </w:rPr>
        <w:t xml:space="preserve">. Záručná doba začína plynúť dňom odovzdania a prevzatia konkrétnej časti predmetu zmluvy </w:t>
      </w:r>
      <w:r w:rsidR="00324E9A" w:rsidRPr="006E3CBF">
        <w:rPr>
          <w:rFonts w:ascii="Arial" w:hAnsi="Arial" w:cs="Arial"/>
          <w:sz w:val="20"/>
          <w:szCs w:val="20"/>
        </w:rPr>
        <w:t>kupujúcim</w:t>
      </w:r>
      <w:r w:rsidRPr="006E3CBF">
        <w:rPr>
          <w:rFonts w:ascii="Arial" w:hAnsi="Arial" w:cs="Arial"/>
          <w:sz w:val="20"/>
          <w:szCs w:val="20"/>
        </w:rPr>
        <w:t>.</w:t>
      </w:r>
    </w:p>
    <w:p w14:paraId="6BC24489" w14:textId="77777777" w:rsidR="0070588E" w:rsidRPr="006E3CBF" w:rsidRDefault="0070588E" w:rsidP="008021A5">
      <w:pPr>
        <w:numPr>
          <w:ilvl w:val="1"/>
          <w:numId w:val="4"/>
        </w:numPr>
        <w:tabs>
          <w:tab w:val="left" w:pos="709"/>
          <w:tab w:val="left" w:pos="1440"/>
        </w:tabs>
        <w:spacing w:before="120"/>
        <w:ind w:left="709" w:hanging="567"/>
        <w:jc w:val="both"/>
        <w:rPr>
          <w:rFonts w:ascii="Arial" w:hAnsi="Arial" w:cs="Arial"/>
          <w:sz w:val="20"/>
          <w:szCs w:val="20"/>
        </w:rPr>
      </w:pPr>
      <w:r w:rsidRPr="006E3CBF">
        <w:rPr>
          <w:rFonts w:ascii="Arial" w:hAnsi="Arial" w:cs="Arial"/>
          <w:sz w:val="20"/>
          <w:szCs w:val="20"/>
        </w:rPr>
        <w:t>Kupujúci je povinný pri dodaní predmetu zmluvy vykonať kontrolu dodaného predmetu zmluvy. Na zjavné vady zrejmé už pri prevzatí predmetu zmluvy je povinný kupujúci:</w:t>
      </w:r>
    </w:p>
    <w:p w14:paraId="16CC1C94" w14:textId="532ECC3E" w:rsidR="0070588E" w:rsidRPr="006E3CBF" w:rsidRDefault="00344ACF" w:rsidP="0070588E">
      <w:pPr>
        <w:tabs>
          <w:tab w:val="left" w:pos="709"/>
          <w:tab w:val="left" w:pos="1440"/>
        </w:tabs>
        <w:spacing w:before="120"/>
        <w:ind w:left="709" w:hanging="567"/>
        <w:jc w:val="both"/>
        <w:rPr>
          <w:rFonts w:ascii="Arial" w:hAnsi="Arial" w:cs="Arial"/>
          <w:sz w:val="20"/>
          <w:szCs w:val="20"/>
        </w:rPr>
      </w:pPr>
      <w:r w:rsidRPr="006E3CBF">
        <w:rPr>
          <w:rFonts w:ascii="Arial" w:hAnsi="Arial" w:cs="Arial"/>
          <w:sz w:val="20"/>
          <w:szCs w:val="20"/>
        </w:rPr>
        <w:tab/>
      </w:r>
      <w:r w:rsidR="0070588E" w:rsidRPr="006E3CBF">
        <w:rPr>
          <w:rFonts w:ascii="Arial" w:hAnsi="Arial" w:cs="Arial"/>
          <w:sz w:val="20"/>
          <w:szCs w:val="20"/>
        </w:rPr>
        <w:t>- upozorniť predávajúceho na mieste najneskôr však do 2 ( dvoch) pracovných dní od jeho prevzatia</w:t>
      </w:r>
    </w:p>
    <w:p w14:paraId="2F712751" w14:textId="77777777" w:rsidR="0070588E" w:rsidRPr="006E3CBF" w:rsidRDefault="00344ACF" w:rsidP="0070588E">
      <w:pPr>
        <w:tabs>
          <w:tab w:val="left" w:pos="709"/>
          <w:tab w:val="left" w:pos="1440"/>
        </w:tabs>
        <w:spacing w:before="120"/>
        <w:ind w:left="142"/>
        <w:jc w:val="both"/>
        <w:rPr>
          <w:rFonts w:ascii="Arial" w:hAnsi="Arial" w:cs="Arial"/>
          <w:sz w:val="20"/>
          <w:szCs w:val="20"/>
        </w:rPr>
      </w:pPr>
      <w:r w:rsidRPr="006E3CBF">
        <w:rPr>
          <w:rFonts w:ascii="Arial" w:hAnsi="Arial" w:cs="Arial"/>
          <w:sz w:val="20"/>
          <w:szCs w:val="20"/>
        </w:rPr>
        <w:tab/>
      </w:r>
      <w:r w:rsidR="0070588E" w:rsidRPr="006E3CBF">
        <w:rPr>
          <w:rFonts w:ascii="Arial" w:hAnsi="Arial" w:cs="Arial"/>
          <w:sz w:val="20"/>
          <w:szCs w:val="20"/>
        </w:rPr>
        <w:t>- spísať o tom zápis</w:t>
      </w:r>
    </w:p>
    <w:p w14:paraId="22FE2831" w14:textId="2E5ADBB1" w:rsidR="00C71583" w:rsidRPr="006E3CBF" w:rsidRDefault="00344ACF" w:rsidP="00F268E3">
      <w:pPr>
        <w:tabs>
          <w:tab w:val="left" w:pos="709"/>
          <w:tab w:val="left" w:pos="1440"/>
        </w:tabs>
        <w:spacing w:before="120"/>
        <w:ind w:left="709" w:hanging="567"/>
        <w:jc w:val="both"/>
        <w:rPr>
          <w:rFonts w:ascii="Arial" w:hAnsi="Arial" w:cs="Arial"/>
          <w:sz w:val="20"/>
          <w:szCs w:val="20"/>
        </w:rPr>
      </w:pPr>
      <w:r w:rsidRPr="006E3CBF">
        <w:rPr>
          <w:rFonts w:ascii="Arial" w:hAnsi="Arial" w:cs="Arial"/>
          <w:sz w:val="20"/>
          <w:szCs w:val="20"/>
        </w:rPr>
        <w:tab/>
      </w:r>
      <w:r w:rsidR="0070588E" w:rsidRPr="006E3CBF">
        <w:rPr>
          <w:rFonts w:ascii="Arial" w:hAnsi="Arial" w:cs="Arial"/>
          <w:sz w:val="20"/>
          <w:szCs w:val="20"/>
        </w:rPr>
        <w:t xml:space="preserve">- v rozsahu </w:t>
      </w:r>
      <w:proofErr w:type="spellStart"/>
      <w:r w:rsidR="0070588E" w:rsidRPr="006E3CBF">
        <w:rPr>
          <w:rFonts w:ascii="Arial" w:hAnsi="Arial" w:cs="Arial"/>
          <w:sz w:val="20"/>
          <w:szCs w:val="20"/>
        </w:rPr>
        <w:t>vadného</w:t>
      </w:r>
      <w:proofErr w:type="spellEnd"/>
      <w:r w:rsidR="0070588E" w:rsidRPr="006E3CBF">
        <w:rPr>
          <w:rFonts w:ascii="Arial" w:hAnsi="Arial" w:cs="Arial"/>
          <w:sz w:val="20"/>
          <w:szCs w:val="20"/>
        </w:rPr>
        <w:t xml:space="preserve"> plnenia môže </w:t>
      </w:r>
      <w:r w:rsidR="00F268E3" w:rsidRPr="006E3CBF">
        <w:rPr>
          <w:rFonts w:ascii="Arial" w:hAnsi="Arial" w:cs="Arial"/>
          <w:sz w:val="20"/>
          <w:szCs w:val="20"/>
        </w:rPr>
        <w:t>prevzatie odmietnuť. V takomto prípade sa predávajúci zaväzuje dodať kupujúcemu predmet zmluvy s požadova</w:t>
      </w:r>
      <w:r w:rsidR="003030FF" w:rsidRPr="006E3CBF">
        <w:rPr>
          <w:rFonts w:ascii="Arial" w:hAnsi="Arial" w:cs="Arial"/>
          <w:sz w:val="20"/>
          <w:szCs w:val="20"/>
        </w:rPr>
        <w:t xml:space="preserve">nými vlastnosťami </w:t>
      </w:r>
      <w:r w:rsidR="003030FF" w:rsidRPr="006E3CBF">
        <w:rPr>
          <w:rFonts w:ascii="Arial" w:hAnsi="Arial" w:cs="Arial"/>
          <w:b/>
          <w:bCs/>
          <w:sz w:val="20"/>
          <w:szCs w:val="20"/>
        </w:rPr>
        <w:t>najneskôr do 30</w:t>
      </w:r>
      <w:r w:rsidR="00F268E3" w:rsidRPr="006E3CBF">
        <w:rPr>
          <w:rFonts w:ascii="Arial" w:hAnsi="Arial" w:cs="Arial"/>
          <w:b/>
          <w:bCs/>
          <w:sz w:val="20"/>
          <w:szCs w:val="20"/>
        </w:rPr>
        <w:t xml:space="preserve"> pracovných dní</w:t>
      </w:r>
      <w:r w:rsidR="00F268E3" w:rsidRPr="006E3CBF">
        <w:rPr>
          <w:rFonts w:ascii="Arial" w:hAnsi="Arial" w:cs="Arial"/>
          <w:sz w:val="20"/>
          <w:szCs w:val="20"/>
        </w:rPr>
        <w:t xml:space="preserve">. Pri dodržaní tejto novej lehoty kupujúci neuplatní </w:t>
      </w:r>
      <w:r w:rsidR="004F0E55" w:rsidRPr="006E3CBF">
        <w:rPr>
          <w:rFonts w:ascii="Arial" w:hAnsi="Arial" w:cs="Arial"/>
          <w:sz w:val="20"/>
          <w:szCs w:val="20"/>
        </w:rPr>
        <w:t xml:space="preserve">voči predávajúcemu </w:t>
      </w:r>
      <w:r w:rsidR="00F268E3" w:rsidRPr="006E3CBF">
        <w:rPr>
          <w:rFonts w:ascii="Arial" w:hAnsi="Arial" w:cs="Arial"/>
          <w:sz w:val="20"/>
          <w:szCs w:val="20"/>
        </w:rPr>
        <w:t xml:space="preserve">zmluvnú pokutu </w:t>
      </w:r>
      <w:r w:rsidR="004F0E55" w:rsidRPr="006E3CBF">
        <w:rPr>
          <w:rFonts w:ascii="Arial" w:hAnsi="Arial" w:cs="Arial"/>
          <w:sz w:val="20"/>
          <w:szCs w:val="20"/>
        </w:rPr>
        <w:t>za omeškanie so včasným dodaním predmetu zmluvy</w:t>
      </w:r>
      <w:r w:rsidR="00F268E3" w:rsidRPr="006E3CBF">
        <w:rPr>
          <w:rFonts w:ascii="Arial" w:hAnsi="Arial" w:cs="Arial"/>
          <w:sz w:val="20"/>
          <w:szCs w:val="20"/>
        </w:rPr>
        <w:t xml:space="preserve">. V prípade nedodržania takto určenej lehoty na dodanie </w:t>
      </w:r>
      <w:r w:rsidR="00315A64" w:rsidRPr="006E3CBF">
        <w:rPr>
          <w:rFonts w:ascii="Arial" w:hAnsi="Arial" w:cs="Arial"/>
          <w:sz w:val="20"/>
          <w:szCs w:val="20"/>
        </w:rPr>
        <w:t xml:space="preserve">predmetu zmluvy </w:t>
      </w:r>
      <w:r w:rsidR="00FF18B7" w:rsidRPr="006E3CBF">
        <w:rPr>
          <w:rFonts w:ascii="Arial" w:hAnsi="Arial" w:cs="Arial"/>
          <w:sz w:val="20"/>
          <w:szCs w:val="20"/>
        </w:rPr>
        <w:t xml:space="preserve">sa </w:t>
      </w:r>
      <w:r w:rsidR="002B01C2" w:rsidRPr="006E3CBF">
        <w:rPr>
          <w:rFonts w:ascii="Arial" w:hAnsi="Arial" w:cs="Arial"/>
          <w:sz w:val="20"/>
          <w:szCs w:val="20"/>
        </w:rPr>
        <w:t>zmluvná pokuta</w:t>
      </w:r>
      <w:r w:rsidR="00FF18B7" w:rsidRPr="006E3CBF">
        <w:rPr>
          <w:rFonts w:ascii="Arial" w:hAnsi="Arial" w:cs="Arial"/>
          <w:sz w:val="20"/>
          <w:szCs w:val="20"/>
        </w:rPr>
        <w:t xml:space="preserve"> </w:t>
      </w:r>
      <w:r w:rsidR="00576961" w:rsidRPr="006E3CBF">
        <w:rPr>
          <w:rFonts w:ascii="Arial" w:hAnsi="Arial" w:cs="Arial"/>
          <w:sz w:val="20"/>
          <w:szCs w:val="20"/>
        </w:rPr>
        <w:t>za omeškanie s včasným dodaním predmetu zmluvy</w:t>
      </w:r>
      <w:r w:rsidR="002B01C2" w:rsidRPr="006E3CBF">
        <w:rPr>
          <w:rFonts w:ascii="Arial" w:hAnsi="Arial" w:cs="Arial"/>
          <w:sz w:val="20"/>
          <w:szCs w:val="20"/>
        </w:rPr>
        <w:t xml:space="preserve"> uplatňuje</w:t>
      </w:r>
      <w:r w:rsidR="00315A64" w:rsidRPr="006E3CBF">
        <w:rPr>
          <w:rFonts w:ascii="Arial" w:hAnsi="Arial" w:cs="Arial"/>
          <w:sz w:val="20"/>
          <w:szCs w:val="20"/>
        </w:rPr>
        <w:t>,</w:t>
      </w:r>
      <w:r w:rsidR="002B01C2" w:rsidRPr="006E3CBF">
        <w:rPr>
          <w:rFonts w:ascii="Arial" w:hAnsi="Arial" w:cs="Arial"/>
          <w:sz w:val="20"/>
          <w:szCs w:val="20"/>
        </w:rPr>
        <w:t xml:space="preserve"> </w:t>
      </w:r>
      <w:r w:rsidR="00F268E3" w:rsidRPr="006E3CBF">
        <w:rPr>
          <w:rFonts w:ascii="Arial" w:hAnsi="Arial" w:cs="Arial"/>
          <w:sz w:val="20"/>
          <w:szCs w:val="20"/>
        </w:rPr>
        <w:t xml:space="preserve">a to od </w:t>
      </w:r>
      <w:r w:rsidR="002B01C2" w:rsidRPr="006E3CBF">
        <w:rPr>
          <w:rFonts w:ascii="Arial" w:hAnsi="Arial" w:cs="Arial"/>
          <w:sz w:val="20"/>
          <w:szCs w:val="20"/>
        </w:rPr>
        <w:t xml:space="preserve">prvého dňa </w:t>
      </w:r>
      <w:r w:rsidR="00315A64" w:rsidRPr="006E3CBF">
        <w:rPr>
          <w:rFonts w:ascii="Arial" w:hAnsi="Arial" w:cs="Arial"/>
          <w:sz w:val="20"/>
          <w:szCs w:val="20"/>
        </w:rPr>
        <w:t xml:space="preserve">omeškania termínu dodania predmetu zmluvy </w:t>
      </w:r>
      <w:r w:rsidR="00F268E3" w:rsidRPr="006E3CBF">
        <w:rPr>
          <w:rFonts w:ascii="Arial" w:hAnsi="Arial" w:cs="Arial"/>
          <w:sz w:val="20"/>
          <w:szCs w:val="20"/>
        </w:rPr>
        <w:t>podľa objednávky.</w:t>
      </w:r>
    </w:p>
    <w:p w14:paraId="0B58AA82" w14:textId="77777777" w:rsidR="00F268E3" w:rsidRPr="006E3CBF" w:rsidRDefault="00F268E3" w:rsidP="008021A5">
      <w:pPr>
        <w:numPr>
          <w:ilvl w:val="1"/>
          <w:numId w:val="4"/>
        </w:numPr>
        <w:tabs>
          <w:tab w:val="left" w:pos="709"/>
          <w:tab w:val="left" w:pos="1440"/>
        </w:tabs>
        <w:spacing w:before="120"/>
        <w:ind w:left="709" w:hanging="567"/>
        <w:jc w:val="both"/>
        <w:rPr>
          <w:rFonts w:ascii="Arial" w:hAnsi="Arial" w:cs="Arial"/>
          <w:sz w:val="20"/>
          <w:szCs w:val="20"/>
        </w:rPr>
      </w:pPr>
      <w:r w:rsidRPr="006E3CBF">
        <w:rPr>
          <w:rFonts w:ascii="Arial" w:hAnsi="Arial" w:cs="Arial"/>
          <w:sz w:val="20"/>
          <w:szCs w:val="20"/>
        </w:rPr>
        <w:t xml:space="preserve">Ostatné vady musí kupujúci kvalifikovaným spôsobom oznámiť predávajúcemu najneskôr do uplynutia </w:t>
      </w:r>
      <w:r w:rsidR="00512C19" w:rsidRPr="006E3CBF">
        <w:rPr>
          <w:rFonts w:ascii="Arial" w:hAnsi="Arial" w:cs="Arial"/>
          <w:sz w:val="20"/>
          <w:szCs w:val="20"/>
        </w:rPr>
        <w:t xml:space="preserve">záručnej doby a predávajúci je </w:t>
      </w:r>
      <w:r w:rsidRPr="006E3CBF">
        <w:rPr>
          <w:rFonts w:ascii="Arial" w:hAnsi="Arial" w:cs="Arial"/>
          <w:sz w:val="20"/>
          <w:szCs w:val="20"/>
        </w:rPr>
        <w:t>povinný vady bezplatne odstrániť. V prípade uplatnenia reklamácie zo strany kupujúceho, záručná doba prestáva plynúť a začína znova plynúť nová záručná doba dňom odovzdania predmetu zmluvy bez vád.</w:t>
      </w:r>
    </w:p>
    <w:p w14:paraId="6391F45F" w14:textId="77777777" w:rsidR="001F4D41" w:rsidRPr="006E3CBF" w:rsidRDefault="00F268E3" w:rsidP="008021A5">
      <w:pPr>
        <w:numPr>
          <w:ilvl w:val="1"/>
          <w:numId w:val="4"/>
        </w:numPr>
        <w:tabs>
          <w:tab w:val="left" w:pos="709"/>
          <w:tab w:val="left" w:pos="1440"/>
        </w:tabs>
        <w:spacing w:before="120"/>
        <w:ind w:left="709" w:hanging="567"/>
        <w:jc w:val="both"/>
        <w:rPr>
          <w:rFonts w:ascii="Arial" w:hAnsi="Arial" w:cs="Arial"/>
          <w:sz w:val="20"/>
          <w:szCs w:val="20"/>
        </w:rPr>
      </w:pPr>
      <w:r w:rsidRPr="006E3CBF">
        <w:rPr>
          <w:rFonts w:ascii="Arial" w:hAnsi="Arial" w:cs="Arial"/>
          <w:sz w:val="20"/>
          <w:szCs w:val="20"/>
        </w:rPr>
        <w:t xml:space="preserve">Reklamáciu kupujúci oznamuje písomne pričom vyhotovená reklamácia </w:t>
      </w:r>
      <w:r w:rsidR="00021673" w:rsidRPr="006E3CBF">
        <w:rPr>
          <w:rFonts w:ascii="Arial" w:hAnsi="Arial" w:cs="Arial"/>
          <w:sz w:val="20"/>
          <w:szCs w:val="20"/>
        </w:rPr>
        <w:t>(</w:t>
      </w:r>
      <w:r w:rsidR="001F4D41" w:rsidRPr="006E3CBF">
        <w:rPr>
          <w:rFonts w:ascii="Arial" w:hAnsi="Arial" w:cs="Arial"/>
          <w:sz w:val="20"/>
          <w:szCs w:val="20"/>
        </w:rPr>
        <w:t>oznámenie o vadách) musí obsahovať tieto údaje:</w:t>
      </w:r>
    </w:p>
    <w:p w14:paraId="7158D4B9" w14:textId="77777777" w:rsidR="001F4D41" w:rsidRPr="006E3CBF" w:rsidRDefault="001F4D41" w:rsidP="006E3CBF">
      <w:pPr>
        <w:tabs>
          <w:tab w:val="left" w:pos="709"/>
          <w:tab w:val="left" w:pos="1440"/>
        </w:tabs>
        <w:ind w:left="709"/>
        <w:jc w:val="both"/>
        <w:rPr>
          <w:rFonts w:ascii="Arial" w:hAnsi="Arial" w:cs="Arial"/>
          <w:sz w:val="20"/>
          <w:szCs w:val="20"/>
        </w:rPr>
      </w:pPr>
      <w:r w:rsidRPr="006E3CBF">
        <w:rPr>
          <w:rFonts w:ascii="Arial" w:hAnsi="Arial" w:cs="Arial"/>
          <w:sz w:val="20"/>
          <w:szCs w:val="20"/>
        </w:rPr>
        <w:t>-</w:t>
      </w:r>
      <w:r w:rsidR="00F268E3" w:rsidRPr="006E3CBF">
        <w:rPr>
          <w:rFonts w:ascii="Arial" w:hAnsi="Arial" w:cs="Arial"/>
          <w:sz w:val="20"/>
          <w:szCs w:val="20"/>
        </w:rPr>
        <w:t xml:space="preserve"> </w:t>
      </w:r>
      <w:r w:rsidRPr="006E3CBF">
        <w:rPr>
          <w:rFonts w:ascii="Arial" w:hAnsi="Arial" w:cs="Arial"/>
          <w:sz w:val="20"/>
          <w:szCs w:val="20"/>
        </w:rPr>
        <w:t xml:space="preserve">označenie a presné vymedzenie predmetu </w:t>
      </w:r>
      <w:r w:rsidR="00380203" w:rsidRPr="006E3CBF">
        <w:rPr>
          <w:rFonts w:ascii="Arial" w:hAnsi="Arial" w:cs="Arial"/>
          <w:sz w:val="20"/>
          <w:szCs w:val="20"/>
        </w:rPr>
        <w:t>zmluvy</w:t>
      </w:r>
    </w:p>
    <w:p w14:paraId="77E5B2D7" w14:textId="77777777" w:rsidR="001F4D41" w:rsidRPr="006E3CBF" w:rsidRDefault="001F4D41" w:rsidP="006E3CBF">
      <w:pPr>
        <w:tabs>
          <w:tab w:val="left" w:pos="709"/>
          <w:tab w:val="left" w:pos="1440"/>
        </w:tabs>
        <w:ind w:left="709"/>
        <w:jc w:val="both"/>
        <w:rPr>
          <w:rFonts w:ascii="Arial" w:hAnsi="Arial" w:cs="Arial"/>
          <w:sz w:val="20"/>
          <w:szCs w:val="20"/>
        </w:rPr>
      </w:pPr>
      <w:r w:rsidRPr="006E3CBF">
        <w:rPr>
          <w:rFonts w:ascii="Arial" w:hAnsi="Arial" w:cs="Arial"/>
          <w:sz w:val="20"/>
          <w:szCs w:val="20"/>
        </w:rPr>
        <w:t>- číslo objednávky</w:t>
      </w:r>
    </w:p>
    <w:p w14:paraId="420AE934" w14:textId="77777777" w:rsidR="001F4D41" w:rsidRPr="006E3CBF" w:rsidRDefault="001F4D41" w:rsidP="006E3CBF">
      <w:pPr>
        <w:tabs>
          <w:tab w:val="left" w:pos="709"/>
          <w:tab w:val="left" w:pos="1440"/>
        </w:tabs>
        <w:ind w:left="709"/>
        <w:jc w:val="both"/>
        <w:rPr>
          <w:rFonts w:ascii="Arial" w:hAnsi="Arial" w:cs="Arial"/>
          <w:sz w:val="20"/>
          <w:szCs w:val="20"/>
        </w:rPr>
      </w:pPr>
      <w:r w:rsidRPr="006E3CBF">
        <w:rPr>
          <w:rFonts w:ascii="Arial" w:hAnsi="Arial" w:cs="Arial"/>
          <w:sz w:val="20"/>
          <w:szCs w:val="20"/>
        </w:rPr>
        <w:t>- dátum dodania a číslo dokladu o prevzatí dodacieho listu</w:t>
      </w:r>
    </w:p>
    <w:p w14:paraId="37A1368D" w14:textId="77777777" w:rsidR="001F4D41" w:rsidRPr="006E3CBF" w:rsidRDefault="001F4D41" w:rsidP="006E3CBF">
      <w:pPr>
        <w:tabs>
          <w:tab w:val="left" w:pos="709"/>
          <w:tab w:val="left" w:pos="1440"/>
        </w:tabs>
        <w:ind w:left="709"/>
        <w:jc w:val="both"/>
        <w:rPr>
          <w:rFonts w:ascii="Arial" w:hAnsi="Arial" w:cs="Arial"/>
          <w:sz w:val="20"/>
          <w:szCs w:val="20"/>
        </w:rPr>
      </w:pPr>
      <w:r w:rsidRPr="006E3CBF">
        <w:rPr>
          <w:rFonts w:ascii="Arial" w:hAnsi="Arial" w:cs="Arial"/>
          <w:sz w:val="20"/>
          <w:szCs w:val="20"/>
        </w:rPr>
        <w:t>- množstvo dodaného a reklamovaného predmetu zmluvy</w:t>
      </w:r>
    </w:p>
    <w:p w14:paraId="3EB67DB7" w14:textId="77777777" w:rsidR="001F4D41" w:rsidRPr="006E3CBF" w:rsidRDefault="001F4D41" w:rsidP="006E3CBF">
      <w:pPr>
        <w:tabs>
          <w:tab w:val="left" w:pos="709"/>
          <w:tab w:val="left" w:pos="1440"/>
        </w:tabs>
        <w:ind w:left="709"/>
        <w:jc w:val="both"/>
        <w:rPr>
          <w:rFonts w:ascii="Arial" w:hAnsi="Arial" w:cs="Arial"/>
          <w:sz w:val="20"/>
          <w:szCs w:val="20"/>
        </w:rPr>
      </w:pPr>
      <w:r w:rsidRPr="006E3CBF">
        <w:rPr>
          <w:rFonts w:ascii="Arial" w:hAnsi="Arial" w:cs="Arial"/>
          <w:sz w:val="20"/>
          <w:szCs w:val="20"/>
        </w:rPr>
        <w:t>- popis vád a ich prejavy</w:t>
      </w:r>
    </w:p>
    <w:p w14:paraId="7A019BAF" w14:textId="77777777" w:rsidR="00FE619A" w:rsidRPr="006E3CBF" w:rsidRDefault="00FE619A" w:rsidP="00C84244">
      <w:pPr>
        <w:numPr>
          <w:ilvl w:val="1"/>
          <w:numId w:val="13"/>
        </w:numPr>
        <w:suppressAutoHyphens w:val="0"/>
        <w:spacing w:before="120"/>
        <w:ind w:left="709" w:hanging="567"/>
        <w:jc w:val="both"/>
        <w:rPr>
          <w:rFonts w:ascii="Arial" w:hAnsi="Arial" w:cs="Arial"/>
          <w:sz w:val="20"/>
          <w:szCs w:val="20"/>
        </w:rPr>
      </w:pPr>
      <w:r w:rsidRPr="006E3CBF">
        <w:rPr>
          <w:rFonts w:ascii="Arial" w:hAnsi="Arial" w:cs="Arial"/>
          <w:sz w:val="20"/>
          <w:szCs w:val="20"/>
        </w:rPr>
        <w:t xml:space="preserve">Predávajúci reklamáciu vybaví </w:t>
      </w:r>
      <w:r w:rsidRPr="006E3CBF">
        <w:rPr>
          <w:rFonts w:ascii="Arial" w:hAnsi="Arial" w:cs="Arial"/>
          <w:b/>
          <w:bCs/>
          <w:sz w:val="20"/>
          <w:szCs w:val="20"/>
        </w:rPr>
        <w:t xml:space="preserve">do 30 dní </w:t>
      </w:r>
      <w:r w:rsidRPr="006E3CBF">
        <w:rPr>
          <w:rFonts w:ascii="Arial" w:hAnsi="Arial" w:cs="Arial"/>
          <w:sz w:val="20"/>
          <w:szCs w:val="20"/>
        </w:rPr>
        <w:t>odo dňa písomného oznámenia vady kupujúcim.</w:t>
      </w:r>
    </w:p>
    <w:p w14:paraId="2ABE9059" w14:textId="6EAAEE50" w:rsidR="00FE619A" w:rsidRPr="006E3CBF" w:rsidRDefault="00FE619A" w:rsidP="00FE619A">
      <w:pPr>
        <w:numPr>
          <w:ilvl w:val="1"/>
          <w:numId w:val="13"/>
        </w:numPr>
        <w:suppressAutoHyphens w:val="0"/>
        <w:spacing w:before="120"/>
        <w:ind w:left="709" w:hanging="567"/>
        <w:jc w:val="both"/>
        <w:rPr>
          <w:rFonts w:ascii="Arial" w:hAnsi="Arial" w:cs="Arial"/>
          <w:sz w:val="20"/>
          <w:szCs w:val="20"/>
        </w:rPr>
      </w:pPr>
      <w:r w:rsidRPr="006E3CBF">
        <w:rPr>
          <w:rFonts w:ascii="Arial" w:hAnsi="Arial" w:cs="Arial"/>
          <w:sz w:val="20"/>
          <w:szCs w:val="20"/>
        </w:rPr>
        <w:lastRenderedPageBreak/>
        <w:t>V prípade nedodržania termínu vybavenia reklamácie podľa tejto zmluvy zo strany predávajúceho, je tento povinný zaplatiť kupujúcemu zmluvnú pokutu vo výške 0,1% z ceny reklamovaného množstva predmetu zmluvy za každý aj začatý deň omeškania.</w:t>
      </w:r>
    </w:p>
    <w:p w14:paraId="6BB45EE7" w14:textId="77777777" w:rsidR="00FE619A" w:rsidRPr="006E3CBF" w:rsidRDefault="00FE619A" w:rsidP="00FE619A">
      <w:pPr>
        <w:numPr>
          <w:ilvl w:val="1"/>
          <w:numId w:val="13"/>
        </w:numPr>
        <w:suppressAutoHyphens w:val="0"/>
        <w:spacing w:before="120"/>
        <w:ind w:left="709" w:hanging="567"/>
        <w:jc w:val="both"/>
        <w:rPr>
          <w:rFonts w:ascii="Arial" w:hAnsi="Arial" w:cs="Arial"/>
          <w:sz w:val="20"/>
          <w:szCs w:val="20"/>
        </w:rPr>
      </w:pPr>
      <w:r w:rsidRPr="006E3CBF">
        <w:rPr>
          <w:rFonts w:ascii="Arial" w:hAnsi="Arial" w:cs="Arial"/>
          <w:sz w:val="20"/>
          <w:szCs w:val="20"/>
        </w:rPr>
        <w:t>Kupujúci má právo výberu pri spôsobe vybavenia reklamácie a to najmä výmenou reklamovaného predmetu zmluvy alebo dobropisom. Spôsob vybavenia reklamácie predmetu zmluvy kupujúci oznámi  predávajúcemu v zaslanom oznámení o vadách. Meniť  uplatnený nárok možno iba s písomným súhlasom  druhej zmluvnej strany.</w:t>
      </w:r>
    </w:p>
    <w:p w14:paraId="01A9A315" w14:textId="77777777" w:rsidR="00FE619A" w:rsidRPr="006E3CBF" w:rsidRDefault="00FE619A" w:rsidP="00FE619A">
      <w:pPr>
        <w:numPr>
          <w:ilvl w:val="1"/>
          <w:numId w:val="13"/>
        </w:numPr>
        <w:tabs>
          <w:tab w:val="left" w:pos="709"/>
          <w:tab w:val="left" w:pos="1440"/>
        </w:tabs>
        <w:spacing w:before="120"/>
        <w:ind w:left="709" w:hanging="567"/>
        <w:jc w:val="both"/>
        <w:rPr>
          <w:rFonts w:ascii="Arial" w:hAnsi="Arial" w:cs="Arial"/>
          <w:sz w:val="20"/>
          <w:szCs w:val="20"/>
        </w:rPr>
      </w:pPr>
      <w:r w:rsidRPr="006E3CBF">
        <w:rPr>
          <w:rFonts w:ascii="Arial" w:hAnsi="Arial" w:cs="Arial"/>
          <w:sz w:val="20"/>
          <w:szCs w:val="20"/>
        </w:rPr>
        <w:t>V prípadoch touto zmluvou neupravených sa pri reklamácii predmetu zmluvy postupuje podľa príslušných ustanovení  Obchodného zákonníka a všeobecne záväzných právnych predpisov Slovenskej republiky.</w:t>
      </w:r>
    </w:p>
    <w:p w14:paraId="63E2041D" w14:textId="77777777" w:rsidR="00FE619A" w:rsidRPr="006E3CBF" w:rsidRDefault="00FE619A" w:rsidP="00FE619A">
      <w:pPr>
        <w:numPr>
          <w:ilvl w:val="1"/>
          <w:numId w:val="13"/>
        </w:numPr>
        <w:tabs>
          <w:tab w:val="left" w:pos="709"/>
          <w:tab w:val="left" w:pos="1440"/>
        </w:tabs>
        <w:spacing w:before="120"/>
        <w:ind w:left="709" w:hanging="567"/>
        <w:jc w:val="both"/>
        <w:rPr>
          <w:rFonts w:ascii="Arial" w:hAnsi="Arial" w:cs="Arial"/>
          <w:sz w:val="20"/>
          <w:szCs w:val="20"/>
        </w:rPr>
      </w:pPr>
      <w:r w:rsidRPr="006E3CBF">
        <w:rPr>
          <w:rFonts w:ascii="Arial" w:hAnsi="Arial" w:cs="Arial"/>
          <w:sz w:val="20"/>
          <w:szCs w:val="20"/>
        </w:rPr>
        <w:t>Právo na náhradu škody nie je predchádzajúcimi ustanoveniami zmluvy dotknuté, kupujúci si ju môže uplatňovať osobitne a v celej výške vzniknutej škody.</w:t>
      </w:r>
    </w:p>
    <w:p w14:paraId="70C4C22C" w14:textId="59C3ADCF" w:rsidR="00D91C55" w:rsidRPr="00D43328" w:rsidRDefault="00D91C55" w:rsidP="006E3CBF">
      <w:pPr>
        <w:numPr>
          <w:ilvl w:val="1"/>
          <w:numId w:val="13"/>
        </w:numPr>
        <w:tabs>
          <w:tab w:val="left" w:pos="709"/>
          <w:tab w:val="left" w:pos="1440"/>
        </w:tabs>
        <w:spacing w:before="120"/>
        <w:ind w:left="709" w:hanging="567"/>
        <w:jc w:val="both"/>
        <w:rPr>
          <w:rFonts w:ascii="Arial" w:hAnsi="Arial" w:cs="Arial"/>
          <w:sz w:val="20"/>
          <w:szCs w:val="20"/>
        </w:rPr>
      </w:pPr>
      <w:r w:rsidRPr="006E3CBF">
        <w:rPr>
          <w:rFonts w:ascii="Arial" w:hAnsi="Arial" w:cs="Arial"/>
          <w:sz w:val="20"/>
          <w:szCs w:val="20"/>
        </w:rPr>
        <w:t xml:space="preserve">Predávajúci sa zaväzuje že zabezpečí pre svojich zamestnancov, ktorí budú vykonávať  pracovnú činnosť a služobne sa pohybovať na pracoviskách ZSSK, plnenie povinností vyplývajúcich z platných všeobecne záväzných právnych predpisov a zodpovedá za dodržiavanie bezpečnostných predpisov o ochrane </w:t>
      </w:r>
      <w:r w:rsidRPr="0097197D">
        <w:rPr>
          <w:rFonts w:ascii="Arial" w:hAnsi="Arial" w:cs="Arial"/>
          <w:sz w:val="20"/>
          <w:szCs w:val="20"/>
        </w:rPr>
        <w:t>zdravia pri práci vlastných zamestnancov v súlade s príslušnými ustanoveniami zákona NR SR č.124/2006 Z.</w:t>
      </w:r>
      <w:r w:rsidR="00DE001C" w:rsidRPr="0097197D">
        <w:rPr>
          <w:rFonts w:ascii="Arial" w:hAnsi="Arial" w:cs="Arial"/>
          <w:sz w:val="20"/>
          <w:szCs w:val="20"/>
        </w:rPr>
        <w:t xml:space="preserve"> </w:t>
      </w:r>
      <w:r w:rsidRPr="0097197D">
        <w:rPr>
          <w:rFonts w:ascii="Arial" w:hAnsi="Arial" w:cs="Arial"/>
          <w:sz w:val="20"/>
          <w:szCs w:val="20"/>
        </w:rPr>
        <w:t xml:space="preserve">z. o bezpečnosti a ochrane zdravia pri práci a o zmene a doplnení niektorých zákonov </w:t>
      </w:r>
      <w:r w:rsidR="0097197D" w:rsidRPr="0097197D">
        <w:rPr>
          <w:rFonts w:ascii="Arial" w:hAnsi="Arial" w:cs="Arial"/>
          <w:sz w:val="20"/>
          <w:szCs w:val="20"/>
        </w:rPr>
        <w:t>najmä Predpisu - Všeobecné pravidlá bezpečnosti a ochrany zdravia pri práci v podmienkach Železničnej spoločnosti Slovensko</w:t>
      </w:r>
      <w:r w:rsidR="0097197D">
        <w:rPr>
          <w:rFonts w:ascii="Arial" w:hAnsi="Arial" w:cs="Arial"/>
          <w:sz w:val="20"/>
          <w:szCs w:val="20"/>
        </w:rPr>
        <w:t>,</w:t>
      </w:r>
      <w:r w:rsidR="0097197D" w:rsidRPr="0097197D">
        <w:rPr>
          <w:rFonts w:ascii="Arial" w:hAnsi="Arial" w:cs="Arial"/>
          <w:sz w:val="20"/>
          <w:szCs w:val="20"/>
        </w:rPr>
        <w:t xml:space="preserve"> </w:t>
      </w:r>
      <w:r w:rsidRPr="0097197D">
        <w:rPr>
          <w:rFonts w:ascii="Arial" w:hAnsi="Arial" w:cs="Arial"/>
          <w:sz w:val="20"/>
          <w:szCs w:val="20"/>
        </w:rPr>
        <w:t>Zákonníka práce a ďalšej legislatívy a interných dokumentov kupujúceho v oblasti BOZP. Predávajúci</w:t>
      </w:r>
      <w:r w:rsidRPr="006E3CBF">
        <w:rPr>
          <w:rFonts w:ascii="Arial" w:hAnsi="Arial" w:cs="Arial"/>
          <w:sz w:val="20"/>
          <w:szCs w:val="20"/>
        </w:rPr>
        <w:t xml:space="preserve"> zabezpečí pre vlastných zamestnancov preukázateľné vstupné oboznámenie BOZP u kupujúceho z predpísanej legislatívy BOZP platnej v ZSSK a preukázateľné oboznámenie svojich zamestnancov na miestne podmienky, ktoré bude vykonané na príslušných pracoviskách. Zamestnanci predávajúceho budú na príslušnom pracovisku kupujúceho informovaní najmä o možných ohrozeniach, preventívnych opatreniach a opatreniach na poskytnutie prvej pomoci, na zdolávanie požiarov, na vykonanie záchranných prác a na evakuáciu zamestnancov v zmysle </w:t>
      </w:r>
      <w:r w:rsidR="00EA7D30">
        <w:rPr>
          <w:rFonts w:ascii="Arial" w:hAnsi="Arial" w:cs="Arial"/>
          <w:sz w:val="20"/>
          <w:szCs w:val="20"/>
        </w:rPr>
        <w:t>Smernice -</w:t>
      </w:r>
      <w:r w:rsidRPr="006E3CBF">
        <w:rPr>
          <w:rFonts w:ascii="Arial" w:hAnsi="Arial" w:cs="Arial"/>
          <w:sz w:val="20"/>
          <w:szCs w:val="20"/>
        </w:rPr>
        <w:t xml:space="preserve"> Traumatologick</w:t>
      </w:r>
      <w:r w:rsidR="00EA7D30">
        <w:rPr>
          <w:rFonts w:ascii="Arial" w:hAnsi="Arial" w:cs="Arial"/>
          <w:sz w:val="20"/>
          <w:szCs w:val="20"/>
        </w:rPr>
        <w:t>ý</w:t>
      </w:r>
      <w:r w:rsidRPr="006E3CBF">
        <w:rPr>
          <w:rFonts w:ascii="Arial" w:hAnsi="Arial" w:cs="Arial"/>
          <w:sz w:val="20"/>
          <w:szCs w:val="20"/>
        </w:rPr>
        <w:t xml:space="preserve"> plán. Pri akomkoľvek poškodení zdravia na pracovisku ZSSK (či už má za následok práceneschopnosť alebo nie) predávajúci bezodkladne oznámi prípad kontaktnej osobe kupujúceho na príslušnom pracovisku. Predávajúci </w:t>
      </w:r>
      <w:r w:rsidRPr="00046099">
        <w:rPr>
          <w:rFonts w:ascii="Arial" w:hAnsi="Arial" w:cs="Arial"/>
          <w:sz w:val="20"/>
          <w:szCs w:val="20"/>
        </w:rPr>
        <w:t xml:space="preserve">zabezpečí dodržiavanie  prevádzkových poriadkov na príslušných pracoviskách ZSSK, s ktorými musia byť zamestnanci predávajúceho preukázateľne oboznámení. </w:t>
      </w:r>
      <w:r w:rsidR="003D5FC1" w:rsidRPr="00046099">
        <w:rPr>
          <w:rFonts w:ascii="Arial" w:hAnsi="Arial" w:cs="Arial"/>
          <w:sz w:val="20"/>
          <w:szCs w:val="20"/>
        </w:rPr>
        <w:t xml:space="preserve">Pri výkone činnosti musia zamestnanci predávajúceho používať osobné ochranné pracovné prostriedky v zmysle  Smernice </w:t>
      </w:r>
      <w:r w:rsidR="00046099" w:rsidRPr="00046099">
        <w:rPr>
          <w:rFonts w:ascii="Arial" w:hAnsi="Arial" w:cs="Arial"/>
          <w:sz w:val="20"/>
          <w:szCs w:val="20"/>
        </w:rPr>
        <w:t>–</w:t>
      </w:r>
      <w:r w:rsidR="003D5FC1" w:rsidRPr="00046099">
        <w:rPr>
          <w:rFonts w:ascii="Arial" w:hAnsi="Arial" w:cs="Arial"/>
          <w:sz w:val="20"/>
          <w:szCs w:val="20"/>
        </w:rPr>
        <w:t xml:space="preserve"> Postup posudzovania nebezpečenstiev, ohrození  a vyhodnotenie rizík pre pracovné činnosti v ZSSK a pohyb cudzích osôb v ZSSK a Predpisu - Poskytovanie osobných ochranných pracovných prostriedkov a poskytovanie umývacích, čistiacich prostriedkov a ochranných krémov zamestnancom ZSSK, vyplývajúcich z pracovného prostredia</w:t>
      </w:r>
      <w:r w:rsidR="003D5FC1">
        <w:rPr>
          <w:rFonts w:ascii="Arial" w:hAnsi="Arial" w:cs="Arial"/>
          <w:sz w:val="20"/>
          <w:szCs w:val="20"/>
        </w:rPr>
        <w:t>.</w:t>
      </w:r>
      <w:r w:rsidR="00F7448F">
        <w:rPr>
          <w:rFonts w:ascii="Arial" w:hAnsi="Arial" w:cs="Arial"/>
          <w:sz w:val="20"/>
          <w:szCs w:val="20"/>
        </w:rPr>
        <w:t xml:space="preserve"> </w:t>
      </w:r>
      <w:r w:rsidRPr="006E3CBF">
        <w:rPr>
          <w:rFonts w:ascii="Arial" w:hAnsi="Arial" w:cs="Arial"/>
          <w:sz w:val="20"/>
          <w:szCs w:val="20"/>
        </w:rPr>
        <w:t>Predávajúci je povinný zabezpečiť plnenie povinností vyplývajúcich zo zákona č.513/2009 Z. z. o dráhach v platnom znení, zákona č.514/2009 Z. z. o dopravne na dráhach, zákona  č. 314/2001 Z. z. o ochrane pred požiarmi v znení neskorších predpisov a vyhlášky MV SR č.121/2002 Z. z. o požiarnej prevencii v znení neskorších predpisov, zákona č.364/2004 Z. z. o vodách a o </w:t>
      </w:r>
      <w:r w:rsidRPr="00D43328">
        <w:rPr>
          <w:rFonts w:ascii="Arial" w:hAnsi="Arial" w:cs="Arial"/>
          <w:sz w:val="20"/>
          <w:szCs w:val="20"/>
        </w:rPr>
        <w:t xml:space="preserve">zmene zákona č.372/1990 Zb. o priestupkoch v znení neskorších predpisov (vodný zákon), zákona č.79/2015 Z. z. o odpadoch v znení neskorších predpisov, ako aj platných predpisov o ochrane majetku a plnenie iných povinností vyplývajúcich zo všeobecne záväzných právnych predpisov. </w:t>
      </w:r>
    </w:p>
    <w:p w14:paraId="4759FE08" w14:textId="4428AC6D" w:rsidR="00C0044F" w:rsidRPr="006E3CBF" w:rsidRDefault="00D91C55" w:rsidP="006E3CBF">
      <w:pPr>
        <w:numPr>
          <w:ilvl w:val="1"/>
          <w:numId w:val="13"/>
        </w:numPr>
        <w:tabs>
          <w:tab w:val="left" w:pos="709"/>
          <w:tab w:val="left" w:pos="1440"/>
        </w:tabs>
        <w:spacing w:before="120"/>
        <w:ind w:left="709" w:hanging="567"/>
        <w:jc w:val="both"/>
        <w:rPr>
          <w:rFonts w:ascii="Arial" w:hAnsi="Arial" w:cs="Arial"/>
          <w:b/>
          <w:sz w:val="20"/>
          <w:szCs w:val="20"/>
        </w:rPr>
      </w:pPr>
      <w:r w:rsidRPr="00D43328">
        <w:rPr>
          <w:rFonts w:ascii="Arial" w:hAnsi="Arial" w:cs="Arial"/>
          <w:sz w:val="20"/>
          <w:szCs w:val="20"/>
        </w:rPr>
        <w:t>Zamestnanci predávajúceho sú povinní dodržiavať zákaz fajčenia a požívania a prechovávania alkoholických nápojov a omamných látok na pracoviskách kupujúceho. Zamestnanci kupujúceho po preukázaní sa služobným preukazom sú oprávnení vykonať kontrolu na požitie alkoholických nápojov u zamestnancov predávajúceho na pracoviskách ZSSK v službe, ktorí sa musia tejto kontrole podrobiť. Predávajúci</w:t>
      </w:r>
      <w:r w:rsidRPr="006E3CBF">
        <w:rPr>
          <w:rFonts w:ascii="Arial" w:hAnsi="Arial" w:cs="Arial"/>
          <w:sz w:val="20"/>
          <w:szCs w:val="20"/>
        </w:rPr>
        <w:t xml:space="preserve"> zabezpečí pre svojich zamestnancov povolenia na vstup do vyhradeného obvodu Železničnej spoločnosti Slovensko, a.</w:t>
      </w:r>
      <w:r w:rsidR="00DE001C">
        <w:rPr>
          <w:rFonts w:ascii="Arial" w:hAnsi="Arial" w:cs="Arial"/>
          <w:sz w:val="20"/>
          <w:szCs w:val="20"/>
        </w:rPr>
        <w:t xml:space="preserve"> </w:t>
      </w:r>
      <w:r w:rsidRPr="006E3CBF">
        <w:rPr>
          <w:rFonts w:ascii="Arial" w:hAnsi="Arial" w:cs="Arial"/>
          <w:sz w:val="20"/>
          <w:szCs w:val="20"/>
        </w:rPr>
        <w:t>s. („ZSSK“) a v prípade použitia motorových vozidiel predávajúceho tento si zabezpečí u kupujúceho potrebné povolenia na vjazd do vyhradeného obvodu ZSSK, Železníc Slovenskej republiky, v skrátenej forme „ŽSR“ príp. Železničná spoločnosť Cargo Slovakia, a.</w:t>
      </w:r>
      <w:r w:rsidR="00DE001C">
        <w:rPr>
          <w:rFonts w:ascii="Arial" w:hAnsi="Arial" w:cs="Arial"/>
          <w:sz w:val="20"/>
          <w:szCs w:val="20"/>
        </w:rPr>
        <w:t xml:space="preserve"> </w:t>
      </w:r>
      <w:r w:rsidRPr="006E3CBF">
        <w:rPr>
          <w:rFonts w:ascii="Arial" w:hAnsi="Arial" w:cs="Arial"/>
          <w:sz w:val="20"/>
          <w:szCs w:val="20"/>
        </w:rPr>
        <w:t xml:space="preserve">s. a pod. – podľa toho, kde a na koho pracovisku budú vykonávať pohyb a pracovnú činnosť. V prípade pohybu a vykonávania pracovnej činnosti v obvode ŽSR predávajúci zabezpečí pre svojich zamestnancov predpísané školenie z predpisu ŽSR Z2. (Školenie vykonáva ŽSR – IV výlučne svojimi lektormi), príp. školenie BOZP u Železničnej spoločnosti Cargo Slovakia, </w:t>
      </w:r>
      <w:proofErr w:type="spellStart"/>
      <w:r w:rsidRPr="006E3CBF">
        <w:rPr>
          <w:rFonts w:ascii="Arial" w:hAnsi="Arial" w:cs="Arial"/>
          <w:sz w:val="20"/>
          <w:szCs w:val="20"/>
        </w:rPr>
        <w:t>a.s</w:t>
      </w:r>
      <w:proofErr w:type="spellEnd"/>
      <w:r w:rsidRPr="006E3CBF">
        <w:rPr>
          <w:rFonts w:ascii="Arial" w:hAnsi="Arial" w:cs="Arial"/>
          <w:sz w:val="20"/>
          <w:szCs w:val="20"/>
        </w:rPr>
        <w:t>. (predpis BP 1). Predávajúci pošle kupujúcemu mená svojich zamestnancov, ktorí budú vykonávať pohyb a pracovnú činnosť na pracoviskách kupujúceho v mysle zmluvy.</w:t>
      </w:r>
    </w:p>
    <w:p w14:paraId="7CD2BFB6" w14:textId="3BF62FEC" w:rsidR="00BE0D43" w:rsidRPr="006E3CBF" w:rsidRDefault="00DF3FE6" w:rsidP="00EA2F73">
      <w:pPr>
        <w:spacing w:before="120"/>
        <w:ind w:left="709" w:hanging="567"/>
        <w:jc w:val="both"/>
        <w:rPr>
          <w:rFonts w:ascii="Arial" w:hAnsi="Arial" w:cs="Arial"/>
          <w:b/>
          <w:bCs/>
          <w:sz w:val="20"/>
          <w:szCs w:val="20"/>
        </w:rPr>
      </w:pPr>
      <w:r w:rsidRPr="006E3CBF">
        <w:rPr>
          <w:rFonts w:ascii="Arial" w:hAnsi="Arial" w:cs="Arial"/>
          <w:bCs/>
          <w:sz w:val="20"/>
          <w:szCs w:val="20"/>
        </w:rPr>
        <w:t xml:space="preserve"> </w:t>
      </w:r>
    </w:p>
    <w:p w14:paraId="3C11A3C6" w14:textId="77777777" w:rsidR="00DD1FE2" w:rsidRPr="006E3CBF" w:rsidRDefault="00DD1FE2">
      <w:pPr>
        <w:jc w:val="center"/>
        <w:rPr>
          <w:rFonts w:ascii="Arial" w:hAnsi="Arial" w:cs="Arial"/>
          <w:b/>
          <w:sz w:val="20"/>
          <w:szCs w:val="20"/>
        </w:rPr>
      </w:pPr>
      <w:r w:rsidRPr="006E3CBF">
        <w:rPr>
          <w:rFonts w:ascii="Arial" w:hAnsi="Arial" w:cs="Arial"/>
          <w:b/>
          <w:sz w:val="20"/>
          <w:szCs w:val="20"/>
        </w:rPr>
        <w:t>Čl</w:t>
      </w:r>
      <w:r w:rsidR="00170C72" w:rsidRPr="006E3CBF">
        <w:rPr>
          <w:rFonts w:ascii="Arial" w:hAnsi="Arial" w:cs="Arial"/>
          <w:b/>
          <w:sz w:val="20"/>
          <w:szCs w:val="20"/>
        </w:rPr>
        <w:t>.</w:t>
      </w:r>
      <w:r w:rsidRPr="006E3CBF">
        <w:rPr>
          <w:rFonts w:ascii="Arial" w:hAnsi="Arial" w:cs="Arial"/>
          <w:b/>
          <w:sz w:val="20"/>
          <w:szCs w:val="20"/>
        </w:rPr>
        <w:t xml:space="preserve"> VI.</w:t>
      </w:r>
    </w:p>
    <w:p w14:paraId="0BC4CA1C" w14:textId="77777777" w:rsidR="00DD1FE2" w:rsidRPr="006E3CBF" w:rsidRDefault="00DD1FE2">
      <w:pPr>
        <w:pStyle w:val="Podtitul"/>
        <w:rPr>
          <w:rFonts w:cs="Arial"/>
          <w:sz w:val="20"/>
        </w:rPr>
      </w:pPr>
      <w:r w:rsidRPr="006E3CBF">
        <w:rPr>
          <w:rFonts w:cs="Arial"/>
          <w:sz w:val="20"/>
        </w:rPr>
        <w:t>Doba trvania zmluvy a jej ukončenie</w:t>
      </w:r>
    </w:p>
    <w:p w14:paraId="2F9AD517" w14:textId="6D29DEEE" w:rsidR="00FD59FC" w:rsidRPr="006E3CBF" w:rsidRDefault="00D435DE" w:rsidP="006E3CBF">
      <w:pPr>
        <w:pStyle w:val="Odsekzoznamu"/>
        <w:numPr>
          <w:ilvl w:val="1"/>
          <w:numId w:val="39"/>
        </w:numPr>
        <w:tabs>
          <w:tab w:val="left" w:pos="709"/>
        </w:tabs>
        <w:spacing w:before="120"/>
        <w:ind w:left="709"/>
        <w:jc w:val="both"/>
        <w:rPr>
          <w:rFonts w:ascii="Arial" w:hAnsi="Arial" w:cs="Arial"/>
          <w:sz w:val="20"/>
          <w:szCs w:val="20"/>
        </w:rPr>
      </w:pPr>
      <w:r w:rsidRPr="006E3CBF">
        <w:rPr>
          <w:rFonts w:ascii="Arial" w:hAnsi="Arial" w:cs="Arial"/>
          <w:sz w:val="20"/>
          <w:szCs w:val="20"/>
        </w:rPr>
        <w:t xml:space="preserve">Zmluvné strany uzatvárajú túto zmluvu </w:t>
      </w:r>
      <w:r w:rsidRPr="006E3CBF">
        <w:rPr>
          <w:rFonts w:ascii="Arial" w:hAnsi="Arial" w:cs="Arial"/>
          <w:b/>
          <w:bCs/>
          <w:sz w:val="20"/>
          <w:szCs w:val="20"/>
        </w:rPr>
        <w:t xml:space="preserve">na dobu určitú, a to na dobu </w:t>
      </w:r>
      <w:r w:rsidR="00336F4D" w:rsidRPr="00336F4D">
        <w:rPr>
          <w:rFonts w:ascii="Arial" w:hAnsi="Arial" w:cs="Arial"/>
          <w:b/>
          <w:bCs/>
          <w:sz w:val="20"/>
          <w:szCs w:val="20"/>
          <w:highlight w:val="yellow"/>
        </w:rPr>
        <w:t>XXX</w:t>
      </w:r>
      <w:r w:rsidRPr="006E3CBF">
        <w:rPr>
          <w:rFonts w:ascii="Arial" w:hAnsi="Arial" w:cs="Arial"/>
          <w:b/>
          <w:bCs/>
          <w:sz w:val="20"/>
          <w:szCs w:val="20"/>
        </w:rPr>
        <w:t xml:space="preserve"> mesiacov</w:t>
      </w:r>
      <w:r w:rsidRPr="006E3CBF">
        <w:rPr>
          <w:rFonts w:ascii="Arial" w:hAnsi="Arial" w:cs="Arial"/>
          <w:sz w:val="20"/>
          <w:szCs w:val="20"/>
        </w:rPr>
        <w:t xml:space="preserve"> odo dňa nadobudnutia účinnosti zmluvy alebo do vyčerpania finančného limitu podľa bodu 6.2 písm. d) </w:t>
      </w:r>
      <w:r>
        <w:rPr>
          <w:rFonts w:ascii="Arial" w:hAnsi="Arial" w:cs="Arial"/>
          <w:sz w:val="20"/>
          <w:szCs w:val="20"/>
        </w:rPr>
        <w:t xml:space="preserve">tohto článku </w:t>
      </w:r>
      <w:r w:rsidRPr="006E3CBF">
        <w:rPr>
          <w:rFonts w:ascii="Arial" w:hAnsi="Arial" w:cs="Arial"/>
          <w:sz w:val="20"/>
          <w:szCs w:val="20"/>
        </w:rPr>
        <w:t>zmluvy, podľa toho, ktorá skutočnosť nastane skôr.</w:t>
      </w:r>
    </w:p>
    <w:p w14:paraId="61ED978A" w14:textId="2792EF89" w:rsidR="00DD1FE2" w:rsidRPr="006E3CBF" w:rsidRDefault="00300960" w:rsidP="006E3CBF">
      <w:pPr>
        <w:pStyle w:val="Odsekzoznamu"/>
        <w:numPr>
          <w:ilvl w:val="1"/>
          <w:numId w:val="39"/>
        </w:numPr>
        <w:tabs>
          <w:tab w:val="left" w:pos="709"/>
        </w:tabs>
        <w:spacing w:before="120"/>
        <w:ind w:left="709"/>
        <w:jc w:val="both"/>
        <w:rPr>
          <w:rFonts w:ascii="Arial" w:hAnsi="Arial" w:cs="Arial"/>
          <w:sz w:val="20"/>
          <w:szCs w:val="20"/>
        </w:rPr>
      </w:pPr>
      <w:r w:rsidRPr="006E3CBF">
        <w:rPr>
          <w:rFonts w:ascii="Arial" w:hAnsi="Arial" w:cs="Arial"/>
          <w:sz w:val="20"/>
          <w:szCs w:val="20"/>
        </w:rPr>
        <w:lastRenderedPageBreak/>
        <w:t>P</w:t>
      </w:r>
      <w:r w:rsidR="00DD1FE2" w:rsidRPr="006E3CBF">
        <w:rPr>
          <w:rFonts w:ascii="Arial" w:hAnsi="Arial" w:cs="Arial"/>
          <w:sz w:val="20"/>
          <w:szCs w:val="20"/>
        </w:rPr>
        <w:t xml:space="preserve">red uplynutím lehoty uvedenej v ods. </w:t>
      </w:r>
      <w:r w:rsidR="00BC5C8E" w:rsidRPr="006E3CBF">
        <w:rPr>
          <w:rFonts w:ascii="Arial" w:hAnsi="Arial" w:cs="Arial"/>
          <w:sz w:val="20"/>
          <w:szCs w:val="20"/>
        </w:rPr>
        <w:t>6.</w:t>
      </w:r>
      <w:r w:rsidR="00DD1FE2" w:rsidRPr="006E3CBF">
        <w:rPr>
          <w:rFonts w:ascii="Arial" w:hAnsi="Arial" w:cs="Arial"/>
          <w:sz w:val="20"/>
          <w:szCs w:val="20"/>
        </w:rPr>
        <w:t xml:space="preserve">1 tohto článku možno </w:t>
      </w:r>
      <w:r w:rsidR="00E80729" w:rsidRPr="006E3CBF">
        <w:rPr>
          <w:rFonts w:ascii="Arial" w:hAnsi="Arial" w:cs="Arial"/>
          <w:sz w:val="20"/>
          <w:szCs w:val="20"/>
        </w:rPr>
        <w:t xml:space="preserve">túto zmluvu </w:t>
      </w:r>
      <w:r w:rsidR="00DD1FE2" w:rsidRPr="006E3CBF">
        <w:rPr>
          <w:rFonts w:ascii="Arial" w:hAnsi="Arial" w:cs="Arial"/>
          <w:sz w:val="20"/>
          <w:szCs w:val="20"/>
        </w:rPr>
        <w:t>ukončiť:</w:t>
      </w:r>
    </w:p>
    <w:p w14:paraId="72DB6E35" w14:textId="77777777" w:rsidR="00DD1FE2" w:rsidRPr="006E3CBF" w:rsidRDefault="00DD1FE2" w:rsidP="006E3CBF">
      <w:pPr>
        <w:pStyle w:val="Zkladntext"/>
        <w:numPr>
          <w:ilvl w:val="0"/>
          <w:numId w:val="6"/>
        </w:numPr>
        <w:ind w:hanging="371"/>
        <w:rPr>
          <w:sz w:val="20"/>
          <w:szCs w:val="20"/>
        </w:rPr>
      </w:pPr>
      <w:r w:rsidRPr="006E3CBF">
        <w:rPr>
          <w:sz w:val="20"/>
          <w:szCs w:val="20"/>
        </w:rPr>
        <w:t>písomnou dohodou zmluvných strán</w:t>
      </w:r>
      <w:r w:rsidR="00B75586" w:rsidRPr="006E3CBF">
        <w:rPr>
          <w:sz w:val="20"/>
          <w:szCs w:val="20"/>
        </w:rPr>
        <w:t xml:space="preserve"> s účinnosťou</w:t>
      </w:r>
      <w:r w:rsidR="0015490F" w:rsidRPr="006E3CBF">
        <w:rPr>
          <w:sz w:val="20"/>
          <w:szCs w:val="20"/>
        </w:rPr>
        <w:t xml:space="preserve"> odo dňa</w:t>
      </w:r>
      <w:r w:rsidR="00F954F1" w:rsidRPr="006E3CBF">
        <w:rPr>
          <w:sz w:val="20"/>
          <w:szCs w:val="20"/>
        </w:rPr>
        <w:t xml:space="preserve"> </w:t>
      </w:r>
      <w:r w:rsidR="0068758F" w:rsidRPr="006E3CBF">
        <w:rPr>
          <w:sz w:val="20"/>
          <w:szCs w:val="20"/>
        </w:rPr>
        <w:t xml:space="preserve">uvedeného </w:t>
      </w:r>
      <w:r w:rsidR="00F954F1" w:rsidRPr="006E3CBF">
        <w:rPr>
          <w:sz w:val="20"/>
          <w:szCs w:val="20"/>
        </w:rPr>
        <w:t>v</w:t>
      </w:r>
      <w:r w:rsidR="0068758F" w:rsidRPr="006E3CBF">
        <w:rPr>
          <w:sz w:val="20"/>
          <w:szCs w:val="20"/>
        </w:rPr>
        <w:t> </w:t>
      </w:r>
      <w:r w:rsidR="00F954F1" w:rsidRPr="006E3CBF">
        <w:rPr>
          <w:sz w:val="20"/>
          <w:szCs w:val="20"/>
        </w:rPr>
        <w:t>dohode</w:t>
      </w:r>
      <w:r w:rsidRPr="006E3CBF">
        <w:rPr>
          <w:sz w:val="20"/>
          <w:szCs w:val="20"/>
        </w:rPr>
        <w:t>,</w:t>
      </w:r>
    </w:p>
    <w:p w14:paraId="367909EC" w14:textId="61F1FE9C" w:rsidR="00306BC3" w:rsidRPr="00542C70" w:rsidRDefault="00306BC3" w:rsidP="006E3CBF">
      <w:pPr>
        <w:pStyle w:val="Zkladntext"/>
        <w:numPr>
          <w:ilvl w:val="0"/>
          <w:numId w:val="6"/>
        </w:numPr>
        <w:ind w:hanging="371"/>
        <w:rPr>
          <w:sz w:val="20"/>
          <w:szCs w:val="20"/>
        </w:rPr>
      </w:pPr>
      <w:r w:rsidRPr="006E3CBF">
        <w:rPr>
          <w:sz w:val="20"/>
          <w:szCs w:val="20"/>
        </w:rPr>
        <w:t xml:space="preserve">písomným odstúpením od zmluvy alebo od jednotlivej čiastkovej zmluvy, </w:t>
      </w:r>
      <w:bookmarkStart w:id="2" w:name="_Hlk10466255"/>
      <w:r w:rsidRPr="006E3CBF">
        <w:rPr>
          <w:sz w:val="20"/>
          <w:szCs w:val="20"/>
        </w:rPr>
        <w:t xml:space="preserve">a to v prípadoch upravených touto zmluvou alebo v prípadoch upravených zákonom. </w:t>
      </w:r>
      <w:bookmarkEnd w:id="2"/>
      <w:r w:rsidRPr="006E3CBF">
        <w:rPr>
          <w:sz w:val="20"/>
          <w:szCs w:val="20"/>
        </w:rPr>
        <w:t xml:space="preserve">Odstúpenie od zmluvy je účinné dňom doručenia písomného odstúpenia druhej zmluvnej strane, pokiaľ nie je v tejto zmluve uvedené inak. </w:t>
      </w:r>
      <w:r w:rsidRPr="00542C70">
        <w:rPr>
          <w:sz w:val="20"/>
          <w:szCs w:val="20"/>
        </w:rPr>
        <w:t xml:space="preserve">Zmluvná strana, ktorá odstupuje od zmluvy, je však oprávnená určiť vo svojom odstúpení od </w:t>
      </w:r>
      <w:r w:rsidR="004961E8" w:rsidRPr="00542C70">
        <w:rPr>
          <w:sz w:val="20"/>
          <w:szCs w:val="20"/>
        </w:rPr>
        <w:t>z</w:t>
      </w:r>
      <w:r w:rsidRPr="00542C70">
        <w:rPr>
          <w:sz w:val="20"/>
          <w:szCs w:val="20"/>
        </w:rPr>
        <w:t>mluvy aj neskorší deň, v ktorom nastanú účinky odstúpenia.</w:t>
      </w:r>
    </w:p>
    <w:p w14:paraId="795B9C80" w14:textId="2AA55EDF" w:rsidR="00773F3E" w:rsidRPr="00542C70" w:rsidRDefault="00542C70" w:rsidP="00542C70">
      <w:pPr>
        <w:pStyle w:val="Zkladntext"/>
        <w:numPr>
          <w:ilvl w:val="0"/>
          <w:numId w:val="6"/>
        </w:numPr>
        <w:ind w:hanging="371"/>
        <w:rPr>
          <w:sz w:val="20"/>
          <w:szCs w:val="20"/>
        </w:rPr>
      </w:pPr>
      <w:bookmarkStart w:id="3" w:name="_Hlk4759759"/>
      <w:bookmarkStart w:id="4" w:name="_Hlk10467201"/>
      <w:r w:rsidRPr="00542C70">
        <w:rPr>
          <w:sz w:val="20"/>
          <w:szCs w:val="20"/>
        </w:rPr>
        <w:t>písomnou výpoveďou aj bez uvedenia dôvodu ktoroukoľvek zmluvnou stranou, s výpovednou lehotou dva mesiace, ktorá začína plynúť prvým dňom mesiaca nasledujúceho po mesiaci, v ktorom bola výpoveď doručená druhej zmluvnej strane</w:t>
      </w:r>
      <w:r w:rsidR="00794280" w:rsidRPr="00542C70">
        <w:rPr>
          <w:sz w:val="20"/>
          <w:szCs w:val="20"/>
        </w:rPr>
        <w:t>.</w:t>
      </w:r>
    </w:p>
    <w:bookmarkEnd w:id="3"/>
    <w:bookmarkEnd w:id="4"/>
    <w:p w14:paraId="27BAB0E1" w14:textId="0E51783E" w:rsidR="00DD1FE2" w:rsidRPr="006E3CBF" w:rsidRDefault="00DD1FE2" w:rsidP="006E3CBF">
      <w:pPr>
        <w:pStyle w:val="Zkladntext"/>
        <w:numPr>
          <w:ilvl w:val="0"/>
          <w:numId w:val="6"/>
        </w:numPr>
        <w:ind w:hanging="371"/>
        <w:rPr>
          <w:sz w:val="20"/>
          <w:szCs w:val="20"/>
        </w:rPr>
      </w:pPr>
      <w:r w:rsidRPr="001F6F60">
        <w:rPr>
          <w:sz w:val="20"/>
          <w:szCs w:val="20"/>
        </w:rPr>
        <w:t xml:space="preserve">vyčerpaním finančného limitu </w:t>
      </w:r>
      <w:r w:rsidR="00000166" w:rsidRPr="001F6F60">
        <w:rPr>
          <w:b/>
          <w:bCs/>
          <w:sz w:val="20"/>
          <w:szCs w:val="20"/>
        </w:rPr>
        <w:t xml:space="preserve">vo výške </w:t>
      </w:r>
      <w:r w:rsidR="00C87099" w:rsidRPr="00C87099">
        <w:rPr>
          <w:b/>
          <w:bCs/>
          <w:sz w:val="20"/>
          <w:szCs w:val="20"/>
          <w:highlight w:val="yellow"/>
        </w:rPr>
        <w:t>XXX</w:t>
      </w:r>
      <w:r w:rsidR="007B6024" w:rsidRPr="001F6F60">
        <w:rPr>
          <w:b/>
          <w:bCs/>
          <w:sz w:val="20"/>
          <w:szCs w:val="20"/>
        </w:rPr>
        <w:t xml:space="preserve"> EUR</w:t>
      </w:r>
      <w:r w:rsidRPr="001F6F60">
        <w:rPr>
          <w:sz w:val="20"/>
          <w:szCs w:val="20"/>
        </w:rPr>
        <w:t xml:space="preserve"> </w:t>
      </w:r>
      <w:r w:rsidR="00BC5C8E" w:rsidRPr="001F6F60">
        <w:rPr>
          <w:sz w:val="20"/>
          <w:szCs w:val="20"/>
        </w:rPr>
        <w:t xml:space="preserve">(slovom: </w:t>
      </w:r>
      <w:r w:rsidR="00C87099" w:rsidRPr="00C87099">
        <w:rPr>
          <w:sz w:val="20"/>
          <w:szCs w:val="20"/>
          <w:highlight w:val="yellow"/>
        </w:rPr>
        <w:t>XXX</w:t>
      </w:r>
      <w:r w:rsidR="007D41FC">
        <w:rPr>
          <w:sz w:val="20"/>
          <w:szCs w:val="20"/>
        </w:rPr>
        <w:t xml:space="preserve"> </w:t>
      </w:r>
      <w:r w:rsidR="00BC5C8E" w:rsidRPr="001F6F60">
        <w:rPr>
          <w:sz w:val="20"/>
          <w:szCs w:val="20"/>
        </w:rPr>
        <w:t>eur) bez DPH</w:t>
      </w:r>
      <w:r w:rsidR="00BC5C8E" w:rsidRPr="006E3CBF">
        <w:rPr>
          <w:sz w:val="20"/>
          <w:szCs w:val="20"/>
        </w:rPr>
        <w:t>.</w:t>
      </w:r>
    </w:p>
    <w:p w14:paraId="4CDEA9A6" w14:textId="3B513AA3" w:rsidR="001A4216" w:rsidRPr="006E3CBF" w:rsidRDefault="001A4216" w:rsidP="006E3CBF">
      <w:pPr>
        <w:pStyle w:val="Odsekzoznamu"/>
        <w:numPr>
          <w:ilvl w:val="1"/>
          <w:numId w:val="39"/>
        </w:numPr>
        <w:spacing w:before="120"/>
        <w:ind w:left="709"/>
        <w:jc w:val="both"/>
        <w:rPr>
          <w:rFonts w:ascii="Arial" w:hAnsi="Arial" w:cs="Arial"/>
          <w:sz w:val="20"/>
          <w:szCs w:val="20"/>
        </w:rPr>
      </w:pPr>
      <w:bookmarkStart w:id="5" w:name="_Hlk71881306"/>
      <w:r w:rsidRPr="006E3CBF">
        <w:rPr>
          <w:rFonts w:ascii="Arial" w:hAnsi="Arial" w:cs="Arial"/>
          <w:sz w:val="20"/>
          <w:szCs w:val="20"/>
        </w:rPr>
        <w:t xml:space="preserve">Zmluvné strany sa dohodli, že za podstatné porušenie zmluvy a dôvod </w:t>
      </w:r>
      <w:r w:rsidR="00EE2EF0" w:rsidRPr="006E3CBF">
        <w:rPr>
          <w:rFonts w:ascii="Arial" w:hAnsi="Arial" w:cs="Arial"/>
          <w:sz w:val="20"/>
          <w:szCs w:val="20"/>
        </w:rPr>
        <w:t xml:space="preserve">kupujúceho </w:t>
      </w:r>
      <w:r w:rsidRPr="006E3CBF">
        <w:rPr>
          <w:rFonts w:ascii="Arial" w:hAnsi="Arial" w:cs="Arial"/>
          <w:sz w:val="20"/>
          <w:szCs w:val="20"/>
        </w:rPr>
        <w:t xml:space="preserve">na okamžité odstúpenie od zmluvy sa bude považovať </w:t>
      </w:r>
      <w:r w:rsidR="00155E36" w:rsidRPr="006E3CBF">
        <w:rPr>
          <w:rFonts w:ascii="Arial" w:hAnsi="Arial" w:cs="Arial"/>
          <w:sz w:val="20"/>
          <w:szCs w:val="20"/>
        </w:rPr>
        <w:t>porušenie</w:t>
      </w:r>
      <w:r w:rsidRPr="006E3CBF">
        <w:rPr>
          <w:rFonts w:ascii="Arial" w:hAnsi="Arial" w:cs="Arial"/>
          <w:sz w:val="20"/>
          <w:szCs w:val="20"/>
        </w:rPr>
        <w:t xml:space="preserve"> uvedenej v tejto </w:t>
      </w:r>
      <w:r w:rsidR="00155E36" w:rsidRPr="006E3CBF">
        <w:rPr>
          <w:rFonts w:ascii="Arial" w:hAnsi="Arial" w:cs="Arial"/>
          <w:sz w:val="20"/>
          <w:szCs w:val="20"/>
        </w:rPr>
        <w:t>z</w:t>
      </w:r>
      <w:r w:rsidRPr="006E3CBF">
        <w:rPr>
          <w:rFonts w:ascii="Arial" w:hAnsi="Arial" w:cs="Arial"/>
          <w:sz w:val="20"/>
          <w:szCs w:val="20"/>
        </w:rPr>
        <w:t>mluve</w:t>
      </w:r>
      <w:r w:rsidR="00155E36" w:rsidRPr="006E3CBF">
        <w:rPr>
          <w:rFonts w:ascii="Arial" w:hAnsi="Arial" w:cs="Arial"/>
          <w:sz w:val="20"/>
          <w:szCs w:val="20"/>
        </w:rPr>
        <w:t>,</w:t>
      </w:r>
      <w:r w:rsidRPr="006E3CBF">
        <w:rPr>
          <w:rFonts w:ascii="Arial" w:hAnsi="Arial" w:cs="Arial"/>
          <w:sz w:val="20"/>
          <w:szCs w:val="20"/>
        </w:rPr>
        <w:t xml:space="preserve"> najmä:</w:t>
      </w:r>
    </w:p>
    <w:p w14:paraId="151F1B40" w14:textId="225588D1" w:rsidR="001A4216" w:rsidRPr="006E3CBF" w:rsidRDefault="001A4216" w:rsidP="006E3CBF">
      <w:pPr>
        <w:pStyle w:val="Odsekzoznamu"/>
        <w:numPr>
          <w:ilvl w:val="0"/>
          <w:numId w:val="38"/>
        </w:numPr>
        <w:suppressAutoHyphens w:val="0"/>
        <w:ind w:left="1134"/>
        <w:contextualSpacing/>
        <w:jc w:val="both"/>
        <w:rPr>
          <w:rFonts w:ascii="Arial" w:hAnsi="Arial" w:cs="Arial"/>
          <w:sz w:val="20"/>
          <w:szCs w:val="20"/>
        </w:rPr>
      </w:pPr>
      <w:bookmarkStart w:id="6" w:name="_Hlk114843094"/>
      <w:bookmarkStart w:id="7" w:name="_Hlk114843017"/>
      <w:bookmarkStart w:id="8" w:name="_Hlk89353152"/>
      <w:r w:rsidRPr="006E3CBF">
        <w:rPr>
          <w:rFonts w:ascii="Arial" w:hAnsi="Arial" w:cs="Arial"/>
          <w:sz w:val="20"/>
          <w:szCs w:val="20"/>
        </w:rPr>
        <w:t xml:space="preserve">omeškanie predávajúceho s ktorýmkoľvek termínom/lehotou dohodnutou v tejto </w:t>
      </w:r>
      <w:r w:rsidR="00184C2D" w:rsidRPr="006E3CBF">
        <w:rPr>
          <w:rFonts w:ascii="Arial" w:hAnsi="Arial" w:cs="Arial"/>
          <w:sz w:val="20"/>
          <w:szCs w:val="20"/>
        </w:rPr>
        <w:t>zmluve</w:t>
      </w:r>
      <w:r w:rsidRPr="006E3CBF">
        <w:rPr>
          <w:rFonts w:ascii="Arial" w:hAnsi="Arial" w:cs="Arial"/>
          <w:sz w:val="20"/>
          <w:szCs w:val="20"/>
        </w:rPr>
        <w:t xml:space="preserve"> alebo určenej na základe tejto </w:t>
      </w:r>
      <w:r w:rsidR="00184C2D" w:rsidRPr="006E3CBF">
        <w:rPr>
          <w:rFonts w:ascii="Arial" w:hAnsi="Arial" w:cs="Arial"/>
          <w:sz w:val="20"/>
          <w:szCs w:val="20"/>
        </w:rPr>
        <w:t>zmluvy</w:t>
      </w:r>
      <w:r w:rsidRPr="006E3CBF">
        <w:rPr>
          <w:rFonts w:ascii="Arial" w:hAnsi="Arial" w:cs="Arial"/>
          <w:sz w:val="20"/>
          <w:szCs w:val="20"/>
        </w:rPr>
        <w:t xml:space="preserve"> o viac ako 10 dní, </w:t>
      </w:r>
      <w:bookmarkEnd w:id="6"/>
    </w:p>
    <w:p w14:paraId="748FCF9B" w14:textId="1211C68A" w:rsidR="001A4216" w:rsidRPr="006E3CBF" w:rsidRDefault="001A4216" w:rsidP="006E3CBF">
      <w:pPr>
        <w:pStyle w:val="Odsekzoznamu"/>
        <w:numPr>
          <w:ilvl w:val="0"/>
          <w:numId w:val="38"/>
        </w:numPr>
        <w:suppressAutoHyphens w:val="0"/>
        <w:ind w:left="1134"/>
        <w:contextualSpacing/>
        <w:jc w:val="both"/>
        <w:rPr>
          <w:rFonts w:ascii="Arial" w:hAnsi="Arial" w:cs="Arial"/>
          <w:sz w:val="20"/>
          <w:szCs w:val="20"/>
        </w:rPr>
      </w:pPr>
      <w:bookmarkStart w:id="9" w:name="_Hlk74554270"/>
      <w:r w:rsidRPr="006E3CBF">
        <w:rPr>
          <w:rFonts w:ascii="Arial" w:hAnsi="Arial" w:cs="Arial"/>
          <w:sz w:val="20"/>
          <w:szCs w:val="20"/>
        </w:rPr>
        <w:t xml:space="preserve">ak </w:t>
      </w:r>
      <w:r w:rsidR="00184C2D" w:rsidRPr="006E3CBF">
        <w:rPr>
          <w:rFonts w:ascii="Arial" w:hAnsi="Arial" w:cs="Arial"/>
          <w:sz w:val="20"/>
          <w:szCs w:val="20"/>
        </w:rPr>
        <w:t xml:space="preserve">predávajúci </w:t>
      </w:r>
      <w:r w:rsidRPr="006E3CBF">
        <w:rPr>
          <w:rFonts w:ascii="Arial" w:hAnsi="Arial" w:cs="Arial"/>
          <w:sz w:val="20"/>
          <w:szCs w:val="20"/>
        </w:rPr>
        <w:t xml:space="preserve">nie je schopný dodať plnenie alebo odmietne dodať plnenie podľa podmienok tejto </w:t>
      </w:r>
      <w:r w:rsidR="00184C2D" w:rsidRPr="006E3CBF">
        <w:rPr>
          <w:rFonts w:ascii="Arial" w:hAnsi="Arial" w:cs="Arial"/>
          <w:sz w:val="20"/>
          <w:szCs w:val="20"/>
        </w:rPr>
        <w:t>z</w:t>
      </w:r>
      <w:r w:rsidRPr="006E3CBF">
        <w:rPr>
          <w:rFonts w:ascii="Arial" w:hAnsi="Arial" w:cs="Arial"/>
          <w:sz w:val="20"/>
          <w:szCs w:val="20"/>
        </w:rPr>
        <w:t xml:space="preserve">mluvy, </w:t>
      </w:r>
    </w:p>
    <w:bookmarkEnd w:id="9"/>
    <w:p w14:paraId="4C1C74C7" w14:textId="77777777" w:rsidR="001A4216" w:rsidRPr="006E3CBF" w:rsidRDefault="001A4216" w:rsidP="006E3CBF">
      <w:pPr>
        <w:pStyle w:val="Odsekzoznamu"/>
        <w:numPr>
          <w:ilvl w:val="0"/>
          <w:numId w:val="38"/>
        </w:numPr>
        <w:suppressAutoHyphens w:val="0"/>
        <w:ind w:left="1134"/>
        <w:contextualSpacing/>
        <w:jc w:val="both"/>
        <w:rPr>
          <w:rFonts w:ascii="Arial" w:hAnsi="Arial" w:cs="Arial"/>
          <w:sz w:val="20"/>
          <w:szCs w:val="20"/>
        </w:rPr>
      </w:pPr>
      <w:r w:rsidRPr="006E3CBF">
        <w:rPr>
          <w:rFonts w:ascii="Arial" w:hAnsi="Arial" w:cs="Arial"/>
          <w:sz w:val="20"/>
          <w:szCs w:val="20"/>
        </w:rPr>
        <w:t xml:space="preserve">ak ide o opakované porušenie ktorejkoľvek povinnosti predávajúceho (viac ako dvakrát počas 3 mesiacov), alebo opakované rovnaké vady dodávok (viac ako dvakrát počas 3 mesiacov) alebo väčší počet vád dodávok (viac ako dve vady počas 3 mesiacov), </w:t>
      </w:r>
    </w:p>
    <w:p w14:paraId="7AB8DFB7" w14:textId="5ECE9CB5" w:rsidR="001A4216" w:rsidRPr="006E3CBF" w:rsidRDefault="001A4216" w:rsidP="006E3CBF">
      <w:pPr>
        <w:pStyle w:val="Odsekzoznamu"/>
        <w:numPr>
          <w:ilvl w:val="0"/>
          <w:numId w:val="38"/>
        </w:numPr>
        <w:suppressAutoHyphens w:val="0"/>
        <w:ind w:left="1134"/>
        <w:contextualSpacing/>
        <w:jc w:val="both"/>
        <w:rPr>
          <w:rFonts w:ascii="Arial" w:hAnsi="Arial" w:cs="Arial"/>
          <w:sz w:val="20"/>
          <w:szCs w:val="20"/>
        </w:rPr>
      </w:pPr>
      <w:bookmarkStart w:id="10" w:name="_Hlk85546955"/>
      <w:bookmarkStart w:id="11" w:name="_Hlk74554958"/>
      <w:r w:rsidRPr="006E3CBF">
        <w:rPr>
          <w:rFonts w:ascii="Arial" w:hAnsi="Arial" w:cs="Arial"/>
          <w:sz w:val="20"/>
          <w:szCs w:val="20"/>
        </w:rPr>
        <w:t xml:space="preserve">porušenie ktorejkoľvek povinnosti alebo prehlásenia predávajúceho, ktoré predávajúci neodstráni ani v dodatočnej lehote poskytnutej kupujúcim (maximálne do 30 (tridsať)  dní odo dňa doručenia písomnej výzvy </w:t>
      </w:r>
      <w:r w:rsidR="00184C2D" w:rsidRPr="006E3CBF">
        <w:rPr>
          <w:rFonts w:ascii="Arial" w:hAnsi="Arial" w:cs="Arial"/>
          <w:sz w:val="20"/>
          <w:szCs w:val="20"/>
        </w:rPr>
        <w:t>kupujúceho predávajúcemu)</w:t>
      </w:r>
      <w:r w:rsidRPr="006E3CBF">
        <w:rPr>
          <w:rFonts w:ascii="Arial" w:hAnsi="Arial" w:cs="Arial"/>
          <w:sz w:val="20"/>
          <w:szCs w:val="20"/>
        </w:rPr>
        <w:t>, alebo ak ide o neodstrániteľné porušenie povinnosti predávajúceho</w:t>
      </w:r>
      <w:bookmarkEnd w:id="10"/>
      <w:r w:rsidRPr="006E3CBF">
        <w:rPr>
          <w:rFonts w:ascii="Arial" w:hAnsi="Arial" w:cs="Arial"/>
          <w:sz w:val="20"/>
          <w:szCs w:val="20"/>
        </w:rPr>
        <w:t>,</w:t>
      </w:r>
    </w:p>
    <w:p w14:paraId="216B5F20" w14:textId="76B82AED" w:rsidR="001A4216" w:rsidRPr="006E3CBF" w:rsidRDefault="001A4216" w:rsidP="006E3CBF">
      <w:pPr>
        <w:pStyle w:val="Odsekzoznamu"/>
        <w:numPr>
          <w:ilvl w:val="0"/>
          <w:numId w:val="38"/>
        </w:numPr>
        <w:suppressAutoHyphens w:val="0"/>
        <w:ind w:left="1134"/>
        <w:contextualSpacing/>
        <w:jc w:val="both"/>
        <w:rPr>
          <w:rFonts w:ascii="Arial" w:hAnsi="Arial" w:cs="Arial"/>
          <w:sz w:val="20"/>
          <w:szCs w:val="20"/>
        </w:rPr>
      </w:pPr>
      <w:bookmarkStart w:id="12" w:name="_Hlk85547063"/>
      <w:r w:rsidRPr="006E3CBF">
        <w:rPr>
          <w:rFonts w:ascii="Arial" w:hAnsi="Arial" w:cs="Arial"/>
          <w:sz w:val="20"/>
          <w:szCs w:val="20"/>
        </w:rPr>
        <w:t xml:space="preserve">ak predávajúci neuhradí vyčíslenú zmluvnú pokutu v lehote splatnosti, či neuhradenie iných nárokov </w:t>
      </w:r>
      <w:r w:rsidR="006A6BC5" w:rsidRPr="006E3CBF">
        <w:rPr>
          <w:rFonts w:ascii="Arial" w:hAnsi="Arial" w:cs="Arial"/>
          <w:sz w:val="20"/>
          <w:szCs w:val="20"/>
        </w:rPr>
        <w:t>kupujúceho</w:t>
      </w:r>
      <w:r w:rsidRPr="006E3CBF">
        <w:rPr>
          <w:rFonts w:ascii="Arial" w:hAnsi="Arial" w:cs="Arial"/>
          <w:sz w:val="20"/>
          <w:szCs w:val="20"/>
        </w:rPr>
        <w:t xml:space="preserve"> vyplývajúcich z tejto </w:t>
      </w:r>
      <w:r w:rsidR="006A6BC5" w:rsidRPr="006E3CBF">
        <w:rPr>
          <w:rFonts w:ascii="Arial" w:hAnsi="Arial" w:cs="Arial"/>
          <w:sz w:val="20"/>
          <w:szCs w:val="20"/>
        </w:rPr>
        <w:t>zmluvy</w:t>
      </w:r>
      <w:r w:rsidRPr="006E3CBF">
        <w:rPr>
          <w:rFonts w:ascii="Arial" w:hAnsi="Arial" w:cs="Arial"/>
          <w:sz w:val="20"/>
          <w:szCs w:val="20"/>
        </w:rPr>
        <w:t xml:space="preserve"> v lehote ich splatnosti</w:t>
      </w:r>
    </w:p>
    <w:p w14:paraId="2F2D1AFA" w14:textId="64C7F9F9" w:rsidR="001A4216" w:rsidRPr="006E3CBF" w:rsidRDefault="001A4216" w:rsidP="006E3CBF">
      <w:pPr>
        <w:pStyle w:val="Odsekzoznamu"/>
        <w:numPr>
          <w:ilvl w:val="0"/>
          <w:numId w:val="38"/>
        </w:numPr>
        <w:suppressAutoHyphens w:val="0"/>
        <w:ind w:left="1134"/>
        <w:contextualSpacing/>
        <w:jc w:val="both"/>
        <w:rPr>
          <w:rFonts w:ascii="Arial" w:hAnsi="Arial" w:cs="Arial"/>
          <w:sz w:val="20"/>
          <w:szCs w:val="20"/>
        </w:rPr>
      </w:pPr>
      <w:r w:rsidRPr="006E3CBF">
        <w:rPr>
          <w:rFonts w:ascii="Arial" w:hAnsi="Arial" w:cs="Arial"/>
          <w:sz w:val="20"/>
          <w:szCs w:val="20"/>
        </w:rPr>
        <w:t xml:space="preserve">strata ktoréhokoľvek oprávnenia/kvalifikácie/certifikátu </w:t>
      </w:r>
      <w:r w:rsidR="00335531">
        <w:rPr>
          <w:rFonts w:ascii="Arial" w:hAnsi="Arial" w:cs="Arial"/>
          <w:sz w:val="20"/>
          <w:szCs w:val="20"/>
        </w:rPr>
        <w:t xml:space="preserve">predávajúceho </w:t>
      </w:r>
      <w:r w:rsidRPr="006E3CBF">
        <w:rPr>
          <w:rFonts w:ascii="Arial" w:hAnsi="Arial" w:cs="Arial"/>
          <w:sz w:val="20"/>
          <w:szCs w:val="20"/>
        </w:rPr>
        <w:t>o odbornej či inej spôsobilosti na vykonávanie plnenia zmluvy, vykonávanie predmetu zmluvy bez týchto oprávnení</w:t>
      </w:r>
      <w:bookmarkEnd w:id="5"/>
      <w:bookmarkEnd w:id="12"/>
      <w:r w:rsidRPr="006E3CBF">
        <w:rPr>
          <w:rFonts w:ascii="Arial" w:hAnsi="Arial" w:cs="Arial"/>
          <w:sz w:val="20"/>
          <w:szCs w:val="20"/>
        </w:rPr>
        <w:t>.</w:t>
      </w:r>
      <w:bookmarkEnd w:id="11"/>
    </w:p>
    <w:p w14:paraId="26189981" w14:textId="51D1650A" w:rsidR="001A4216" w:rsidRPr="006E3CBF" w:rsidRDefault="001A4216" w:rsidP="006E3CBF">
      <w:pPr>
        <w:pStyle w:val="Odsekzoznamu"/>
        <w:numPr>
          <w:ilvl w:val="0"/>
          <w:numId w:val="38"/>
        </w:numPr>
        <w:suppressAutoHyphens w:val="0"/>
        <w:ind w:left="1134"/>
        <w:contextualSpacing/>
        <w:jc w:val="both"/>
        <w:rPr>
          <w:rFonts w:ascii="Arial" w:hAnsi="Arial" w:cs="Arial"/>
          <w:sz w:val="20"/>
          <w:szCs w:val="20"/>
        </w:rPr>
      </w:pPr>
      <w:r w:rsidRPr="006E3CBF">
        <w:rPr>
          <w:rFonts w:ascii="Arial" w:hAnsi="Arial" w:cs="Arial"/>
          <w:sz w:val="20"/>
          <w:szCs w:val="20"/>
        </w:rPr>
        <w:t>prípady porušenia zmluvy, v ktorých je v tejto zmluve dohodnuté odstúpenie od zmluvy</w:t>
      </w:r>
      <w:bookmarkEnd w:id="7"/>
      <w:r w:rsidR="00FE2558" w:rsidRPr="006E3CBF">
        <w:rPr>
          <w:rFonts w:ascii="Arial" w:hAnsi="Arial" w:cs="Arial"/>
          <w:sz w:val="20"/>
          <w:szCs w:val="20"/>
        </w:rPr>
        <w:t>.</w:t>
      </w:r>
      <w:r w:rsidRPr="006E3CBF">
        <w:rPr>
          <w:rFonts w:ascii="Arial" w:hAnsi="Arial" w:cs="Arial"/>
          <w:sz w:val="20"/>
          <w:szCs w:val="20"/>
        </w:rPr>
        <w:t xml:space="preserve"> </w:t>
      </w:r>
    </w:p>
    <w:bookmarkEnd w:id="8"/>
    <w:p w14:paraId="323C7987" w14:textId="2BBA85D9" w:rsidR="001A4216" w:rsidRPr="006E3CBF" w:rsidRDefault="00851346" w:rsidP="006E3CBF">
      <w:pPr>
        <w:pStyle w:val="Odsekzoznamu"/>
        <w:numPr>
          <w:ilvl w:val="1"/>
          <w:numId w:val="39"/>
        </w:numPr>
        <w:tabs>
          <w:tab w:val="left" w:pos="709"/>
        </w:tabs>
        <w:spacing w:before="120"/>
        <w:ind w:left="709"/>
        <w:jc w:val="both"/>
        <w:rPr>
          <w:rFonts w:ascii="Arial" w:hAnsi="Arial" w:cs="Arial"/>
          <w:sz w:val="20"/>
          <w:szCs w:val="20"/>
        </w:rPr>
      </w:pPr>
      <w:r w:rsidRPr="006E3CBF">
        <w:rPr>
          <w:rFonts w:ascii="Arial" w:hAnsi="Arial" w:cs="Arial"/>
          <w:sz w:val="20"/>
          <w:szCs w:val="20"/>
        </w:rPr>
        <w:t>Kupujúci</w:t>
      </w:r>
      <w:r w:rsidR="001A4216" w:rsidRPr="006E3CBF">
        <w:rPr>
          <w:rFonts w:ascii="Arial" w:hAnsi="Arial" w:cs="Arial"/>
          <w:sz w:val="20"/>
          <w:szCs w:val="20"/>
        </w:rPr>
        <w:t xml:space="preserve"> má právo okamžite odstúpiť od zmluvy, ak nastane ktorákoľvek z nasledovných okolností:</w:t>
      </w:r>
    </w:p>
    <w:p w14:paraId="550F0E4D" w14:textId="6B5A2A8F" w:rsidR="001A4216" w:rsidRPr="006E3CBF" w:rsidRDefault="00851346" w:rsidP="006E3CBF">
      <w:pPr>
        <w:pStyle w:val="Odsekzoznamu"/>
        <w:numPr>
          <w:ilvl w:val="0"/>
          <w:numId w:val="37"/>
        </w:numPr>
        <w:suppressAutoHyphens w:val="0"/>
        <w:ind w:left="1134" w:hanging="426"/>
        <w:contextualSpacing/>
        <w:jc w:val="both"/>
        <w:rPr>
          <w:rFonts w:ascii="Arial" w:hAnsi="Arial" w:cs="Arial"/>
          <w:sz w:val="20"/>
          <w:szCs w:val="20"/>
        </w:rPr>
      </w:pPr>
      <w:r w:rsidRPr="006E3CBF">
        <w:rPr>
          <w:rFonts w:ascii="Arial" w:hAnsi="Arial" w:cs="Arial"/>
          <w:sz w:val="20"/>
          <w:szCs w:val="20"/>
        </w:rPr>
        <w:t>predávajúci</w:t>
      </w:r>
      <w:r w:rsidR="001A4216" w:rsidRPr="006E3CBF">
        <w:rPr>
          <w:rFonts w:ascii="Arial" w:hAnsi="Arial" w:cs="Arial"/>
          <w:sz w:val="20"/>
          <w:szCs w:val="20"/>
        </w:rPr>
        <w:t xml:space="preserve"> bol uvedený ako daňový dlžník v Zozname daňových dlžníkov zverejňovanom Finančnou správou Slovenskej republiky alebo v inom zozname, ktoré (takéto zverejnenie) zakladá možnosť daňového úradu Slovenskej republiky požadovať od </w:t>
      </w:r>
      <w:r w:rsidRPr="006E3CBF">
        <w:rPr>
          <w:rFonts w:ascii="Arial" w:hAnsi="Arial" w:cs="Arial"/>
          <w:sz w:val="20"/>
          <w:szCs w:val="20"/>
        </w:rPr>
        <w:t>kupujúceho</w:t>
      </w:r>
      <w:r w:rsidR="001A4216" w:rsidRPr="006E3CBF">
        <w:rPr>
          <w:rFonts w:ascii="Arial" w:hAnsi="Arial" w:cs="Arial"/>
          <w:sz w:val="20"/>
          <w:szCs w:val="20"/>
        </w:rPr>
        <w:t xml:space="preserve"> ručenie za daň z pridanej hodnoty podľa ustanovení zákona o DPH,</w:t>
      </w:r>
    </w:p>
    <w:p w14:paraId="3DA48D25" w14:textId="5FDFC49A" w:rsidR="001A4216" w:rsidRPr="006E3CBF" w:rsidRDefault="001A4216" w:rsidP="006E3CBF">
      <w:pPr>
        <w:pStyle w:val="Odsekzoznamu"/>
        <w:numPr>
          <w:ilvl w:val="0"/>
          <w:numId w:val="37"/>
        </w:numPr>
        <w:suppressAutoHyphens w:val="0"/>
        <w:ind w:left="1134" w:hanging="426"/>
        <w:contextualSpacing/>
        <w:jc w:val="both"/>
        <w:rPr>
          <w:rFonts w:ascii="Arial" w:hAnsi="Arial" w:cs="Arial"/>
          <w:sz w:val="20"/>
          <w:szCs w:val="20"/>
        </w:rPr>
      </w:pPr>
      <w:r w:rsidRPr="006E3CBF">
        <w:rPr>
          <w:rFonts w:ascii="Arial" w:hAnsi="Arial" w:cs="Arial"/>
          <w:sz w:val="20"/>
          <w:szCs w:val="20"/>
        </w:rPr>
        <w:t xml:space="preserve">bude voči </w:t>
      </w:r>
      <w:r w:rsidR="00851346" w:rsidRPr="006E3CBF">
        <w:rPr>
          <w:rFonts w:ascii="Arial" w:hAnsi="Arial" w:cs="Arial"/>
          <w:sz w:val="20"/>
          <w:szCs w:val="20"/>
        </w:rPr>
        <w:t>predávajúcemu</w:t>
      </w:r>
      <w:r w:rsidRPr="006E3CBF">
        <w:rPr>
          <w:rFonts w:ascii="Arial" w:hAnsi="Arial" w:cs="Arial"/>
          <w:sz w:val="20"/>
          <w:szCs w:val="20"/>
        </w:rPr>
        <w:t xml:space="preserve"> začaté konkurzné konanie v zmysle ustanovení §23 ods. 1 zákona č. 7/2005 Z. z. o konkurze a reštrukturalizácii a o zmene a doplnení niektorých zákonov v znení neskorších predpisov </w:t>
      </w:r>
    </w:p>
    <w:p w14:paraId="6CC790DE" w14:textId="254D65C3" w:rsidR="001A4216" w:rsidRPr="006E3CBF" w:rsidRDefault="00851346" w:rsidP="006E3CBF">
      <w:pPr>
        <w:pStyle w:val="Odsekzoznamu"/>
        <w:numPr>
          <w:ilvl w:val="0"/>
          <w:numId w:val="37"/>
        </w:numPr>
        <w:suppressAutoHyphens w:val="0"/>
        <w:ind w:left="1134" w:hanging="426"/>
        <w:contextualSpacing/>
        <w:jc w:val="both"/>
        <w:rPr>
          <w:rFonts w:ascii="Arial" w:hAnsi="Arial" w:cs="Arial"/>
          <w:sz w:val="20"/>
          <w:szCs w:val="20"/>
        </w:rPr>
      </w:pPr>
      <w:r w:rsidRPr="006E3CBF">
        <w:rPr>
          <w:rFonts w:ascii="Arial" w:hAnsi="Arial" w:cs="Arial"/>
          <w:sz w:val="20"/>
          <w:szCs w:val="20"/>
        </w:rPr>
        <w:t>predávajúci</w:t>
      </w:r>
      <w:r w:rsidR="001A4216" w:rsidRPr="006E3CBF">
        <w:rPr>
          <w:rFonts w:ascii="Arial" w:hAnsi="Arial" w:cs="Arial"/>
          <w:sz w:val="20"/>
          <w:szCs w:val="20"/>
        </w:rPr>
        <w:t xml:space="preserve"> vstúpi do likvidácie v zmysle ustanovení §70 ods. 2 zákona č. 513/1991 Zb. Obchodného zákonníka v znení neskorších predpisov,</w:t>
      </w:r>
    </w:p>
    <w:p w14:paraId="3F0D78FA" w14:textId="61C9E9D7" w:rsidR="001A4216" w:rsidRPr="006E3CBF" w:rsidRDefault="00851346" w:rsidP="006E3CBF">
      <w:pPr>
        <w:pStyle w:val="Odsekzoznamu"/>
        <w:numPr>
          <w:ilvl w:val="0"/>
          <w:numId w:val="37"/>
        </w:numPr>
        <w:suppressAutoHyphens w:val="0"/>
        <w:ind w:left="1134" w:hanging="426"/>
        <w:contextualSpacing/>
        <w:jc w:val="both"/>
        <w:rPr>
          <w:rFonts w:ascii="Arial" w:hAnsi="Arial" w:cs="Arial"/>
          <w:sz w:val="20"/>
          <w:szCs w:val="20"/>
        </w:rPr>
      </w:pPr>
      <w:r w:rsidRPr="006E3CBF">
        <w:rPr>
          <w:rFonts w:ascii="Arial" w:hAnsi="Arial" w:cs="Arial"/>
          <w:sz w:val="20"/>
          <w:szCs w:val="20"/>
        </w:rPr>
        <w:t>predávajúci</w:t>
      </w:r>
      <w:r w:rsidR="001A4216" w:rsidRPr="006E3CBF">
        <w:rPr>
          <w:rFonts w:ascii="Arial" w:hAnsi="Arial" w:cs="Arial"/>
          <w:sz w:val="20"/>
          <w:szCs w:val="20"/>
        </w:rPr>
        <w:t xml:space="preserve"> stratí oprávnenie a spôsobilosť na prevádzkovanie podnikateľskej činnosti týkajúcej sa vykonávania predmetu zmluvy. </w:t>
      </w:r>
    </w:p>
    <w:p w14:paraId="02E6F10E" w14:textId="79A30B88" w:rsidR="001A4216" w:rsidRPr="006E3CBF" w:rsidRDefault="00851346" w:rsidP="00F50FD1">
      <w:pPr>
        <w:spacing w:before="120"/>
        <w:ind w:left="709"/>
        <w:jc w:val="both"/>
        <w:rPr>
          <w:rFonts w:ascii="Arial" w:hAnsi="Arial" w:cs="Arial"/>
          <w:sz w:val="20"/>
          <w:szCs w:val="20"/>
        </w:rPr>
      </w:pPr>
      <w:r w:rsidRPr="006E3CBF">
        <w:rPr>
          <w:rFonts w:ascii="Arial" w:hAnsi="Arial" w:cs="Arial"/>
          <w:sz w:val="20"/>
          <w:szCs w:val="20"/>
        </w:rPr>
        <w:t>Predávajúci</w:t>
      </w:r>
      <w:r w:rsidR="001A4216" w:rsidRPr="006E3CBF">
        <w:rPr>
          <w:rFonts w:ascii="Arial" w:hAnsi="Arial" w:cs="Arial"/>
          <w:sz w:val="20"/>
          <w:szCs w:val="20"/>
        </w:rPr>
        <w:t xml:space="preserve"> je povinný bezodkladne informovať </w:t>
      </w:r>
      <w:r w:rsidRPr="006E3CBF">
        <w:rPr>
          <w:rFonts w:ascii="Arial" w:hAnsi="Arial" w:cs="Arial"/>
          <w:sz w:val="20"/>
          <w:szCs w:val="20"/>
        </w:rPr>
        <w:t>kupujúceho</w:t>
      </w:r>
      <w:r w:rsidR="001A4216" w:rsidRPr="006E3CBF">
        <w:rPr>
          <w:rFonts w:ascii="Arial" w:hAnsi="Arial" w:cs="Arial"/>
          <w:sz w:val="20"/>
          <w:szCs w:val="20"/>
        </w:rPr>
        <w:t xml:space="preserve">, že nastali skutočnosti uvedené v tomto bode. Odstúpenie podľa tohto bodu zmluvy je bez ďalšieho účinné momentom, kedy nastala okolnosť, ktorá zakladá právo </w:t>
      </w:r>
      <w:r w:rsidRPr="006E3CBF">
        <w:rPr>
          <w:rFonts w:ascii="Arial" w:hAnsi="Arial" w:cs="Arial"/>
          <w:sz w:val="20"/>
          <w:szCs w:val="20"/>
        </w:rPr>
        <w:t>kupujúceho</w:t>
      </w:r>
      <w:r w:rsidR="001A4216" w:rsidRPr="006E3CBF">
        <w:rPr>
          <w:rFonts w:ascii="Arial" w:hAnsi="Arial" w:cs="Arial"/>
          <w:sz w:val="20"/>
          <w:szCs w:val="20"/>
        </w:rPr>
        <w:t xml:space="preserve"> na okamžité odstúpenie od zmluvy podľa tohto bodu, bez ohľadu na to, či si </w:t>
      </w:r>
      <w:r w:rsidRPr="006E3CBF">
        <w:rPr>
          <w:rFonts w:ascii="Arial" w:hAnsi="Arial" w:cs="Arial"/>
          <w:sz w:val="20"/>
          <w:szCs w:val="20"/>
        </w:rPr>
        <w:t>predávajúci</w:t>
      </w:r>
      <w:r w:rsidR="001A4216" w:rsidRPr="006E3CBF">
        <w:rPr>
          <w:rFonts w:ascii="Arial" w:hAnsi="Arial" w:cs="Arial"/>
          <w:sz w:val="20"/>
          <w:szCs w:val="20"/>
        </w:rPr>
        <w:t xml:space="preserve"> splnil oznamovaciu povinnosť podľa predchádzajúcej vety alebo nie.</w:t>
      </w:r>
    </w:p>
    <w:p w14:paraId="1B1FDC3B" w14:textId="0E275131" w:rsidR="00AC7763" w:rsidRPr="006E3CBF" w:rsidRDefault="00AC7763" w:rsidP="006E3CBF">
      <w:pPr>
        <w:pStyle w:val="Odsekzoznamu"/>
        <w:numPr>
          <w:ilvl w:val="1"/>
          <w:numId w:val="39"/>
        </w:numPr>
        <w:tabs>
          <w:tab w:val="left" w:pos="709"/>
        </w:tabs>
        <w:spacing w:before="120"/>
        <w:ind w:left="709"/>
        <w:jc w:val="both"/>
        <w:rPr>
          <w:rFonts w:ascii="Arial" w:hAnsi="Arial" w:cs="Arial"/>
          <w:sz w:val="20"/>
          <w:szCs w:val="20"/>
        </w:rPr>
      </w:pPr>
      <w:r w:rsidRPr="006E3CBF">
        <w:rPr>
          <w:rFonts w:ascii="Arial" w:hAnsi="Arial" w:cs="Arial"/>
          <w:sz w:val="20"/>
          <w:szCs w:val="20"/>
        </w:rPr>
        <w:t xml:space="preserve">Stanovenie finančného limitu zmluvy neoprávňuje </w:t>
      </w:r>
      <w:r w:rsidR="00F07808" w:rsidRPr="006E3CBF">
        <w:rPr>
          <w:rFonts w:ascii="Arial" w:hAnsi="Arial" w:cs="Arial"/>
          <w:sz w:val="20"/>
          <w:szCs w:val="20"/>
        </w:rPr>
        <w:t>predávajúceho</w:t>
      </w:r>
      <w:r w:rsidRPr="006E3CBF">
        <w:rPr>
          <w:rFonts w:ascii="Arial" w:hAnsi="Arial" w:cs="Arial"/>
          <w:sz w:val="20"/>
          <w:szCs w:val="20"/>
        </w:rPr>
        <w:t xml:space="preserve"> domáhať sa vyčerpania finančného limitu a </w:t>
      </w:r>
      <w:r w:rsidR="00F07808" w:rsidRPr="006E3CBF">
        <w:rPr>
          <w:rFonts w:ascii="Arial" w:hAnsi="Arial" w:cs="Arial"/>
          <w:sz w:val="20"/>
          <w:szCs w:val="20"/>
        </w:rPr>
        <w:t>predávajúci</w:t>
      </w:r>
      <w:r w:rsidRPr="006E3CBF">
        <w:rPr>
          <w:rFonts w:ascii="Arial" w:hAnsi="Arial" w:cs="Arial"/>
          <w:sz w:val="20"/>
          <w:szCs w:val="20"/>
        </w:rPr>
        <w:t xml:space="preserve"> nemá nárok na náhradu škody, ušlý zisk ani na akúkoľvek inú sankciu či finančnú kompenzáciu pri jeho nevyčerpaní. Rovnako stanovenie predpokladaného množstva/rozsahu plnení dohodnutých touto zmluvou neoprávňuje </w:t>
      </w:r>
      <w:r w:rsidR="00F07808" w:rsidRPr="006E3CBF">
        <w:rPr>
          <w:rFonts w:ascii="Arial" w:hAnsi="Arial" w:cs="Arial"/>
          <w:sz w:val="20"/>
          <w:szCs w:val="20"/>
        </w:rPr>
        <w:t>predávajúceho</w:t>
      </w:r>
      <w:r w:rsidRPr="006E3CBF">
        <w:rPr>
          <w:rFonts w:ascii="Arial" w:hAnsi="Arial" w:cs="Arial"/>
          <w:sz w:val="20"/>
          <w:szCs w:val="20"/>
        </w:rPr>
        <w:t xml:space="preserve"> domáhať sa vyčerpania tohto množstva/rozsahu a </w:t>
      </w:r>
      <w:r w:rsidR="00F07808" w:rsidRPr="006E3CBF">
        <w:rPr>
          <w:rFonts w:ascii="Arial" w:hAnsi="Arial" w:cs="Arial"/>
          <w:sz w:val="20"/>
          <w:szCs w:val="20"/>
        </w:rPr>
        <w:t>predávajúci</w:t>
      </w:r>
      <w:r w:rsidRPr="006E3CBF">
        <w:rPr>
          <w:rFonts w:ascii="Arial" w:hAnsi="Arial" w:cs="Arial"/>
          <w:sz w:val="20"/>
          <w:szCs w:val="20"/>
        </w:rPr>
        <w:t xml:space="preserve"> nemá nárok na náhradu škody, ušlý zisk ani na akúkoľvek inú sankciu či finančnú kompenzáciu pri jeho nevyčerpaní.</w:t>
      </w:r>
    </w:p>
    <w:p w14:paraId="40207C55" w14:textId="77777777" w:rsidR="00C71583" w:rsidRPr="006E3CBF" w:rsidRDefault="00C71583" w:rsidP="00C71583">
      <w:pPr>
        <w:pStyle w:val="Zkladntext"/>
        <w:rPr>
          <w:sz w:val="20"/>
          <w:szCs w:val="20"/>
        </w:rPr>
      </w:pPr>
    </w:p>
    <w:p w14:paraId="394EA57E" w14:textId="77777777" w:rsidR="00BE0D43" w:rsidRPr="006E3CBF" w:rsidRDefault="00BE0D43" w:rsidP="00C71583">
      <w:pPr>
        <w:pStyle w:val="Zkladntext"/>
        <w:rPr>
          <w:sz w:val="20"/>
          <w:szCs w:val="20"/>
        </w:rPr>
      </w:pPr>
    </w:p>
    <w:p w14:paraId="192F99BC" w14:textId="77777777" w:rsidR="001A30D2" w:rsidRPr="006E3CBF" w:rsidRDefault="001A30D2" w:rsidP="001A30D2">
      <w:pPr>
        <w:jc w:val="center"/>
        <w:rPr>
          <w:rFonts w:ascii="Arial" w:hAnsi="Arial" w:cs="Arial"/>
          <w:b/>
          <w:sz w:val="20"/>
          <w:szCs w:val="20"/>
        </w:rPr>
      </w:pPr>
      <w:r w:rsidRPr="006E3CBF">
        <w:rPr>
          <w:rFonts w:ascii="Arial" w:hAnsi="Arial" w:cs="Arial"/>
          <w:b/>
          <w:sz w:val="20"/>
          <w:szCs w:val="20"/>
        </w:rPr>
        <w:t>Čl. VII.</w:t>
      </w:r>
    </w:p>
    <w:p w14:paraId="5229754C" w14:textId="77777777" w:rsidR="001A30D2" w:rsidRPr="006E3CBF" w:rsidRDefault="001A30D2" w:rsidP="001A30D2">
      <w:pPr>
        <w:jc w:val="center"/>
        <w:rPr>
          <w:rFonts w:ascii="Arial" w:hAnsi="Arial" w:cs="Arial"/>
          <w:b/>
          <w:sz w:val="20"/>
          <w:szCs w:val="20"/>
        </w:rPr>
      </w:pPr>
      <w:r w:rsidRPr="006E3CBF">
        <w:rPr>
          <w:rFonts w:ascii="Arial" w:hAnsi="Arial" w:cs="Arial"/>
          <w:b/>
          <w:sz w:val="20"/>
          <w:szCs w:val="20"/>
        </w:rPr>
        <w:t>Subdodávatelia a register partnerov verejného sektora</w:t>
      </w:r>
    </w:p>
    <w:p w14:paraId="1B85C0B3" w14:textId="77777777" w:rsidR="001A30D2" w:rsidRPr="006E3CBF" w:rsidRDefault="001A30D2" w:rsidP="001A30D2">
      <w:pPr>
        <w:rPr>
          <w:rFonts w:ascii="Arial" w:hAnsi="Arial" w:cs="Arial"/>
          <w:b/>
          <w:sz w:val="20"/>
          <w:szCs w:val="20"/>
        </w:rPr>
      </w:pPr>
    </w:p>
    <w:p w14:paraId="753E4F91" w14:textId="77777777" w:rsidR="001A30D2" w:rsidRPr="006E3CBF" w:rsidRDefault="001A30D2" w:rsidP="006E3CBF">
      <w:pPr>
        <w:pStyle w:val="paragraph"/>
        <w:spacing w:before="0" w:beforeAutospacing="0" w:after="0" w:afterAutospacing="0"/>
        <w:ind w:firstLine="142"/>
        <w:jc w:val="both"/>
        <w:textAlignment w:val="baseline"/>
        <w:rPr>
          <w:rFonts w:ascii="Arial" w:hAnsi="Arial" w:cs="Arial"/>
          <w:sz w:val="20"/>
          <w:szCs w:val="20"/>
        </w:rPr>
      </w:pPr>
      <w:r w:rsidRPr="006E3CBF">
        <w:rPr>
          <w:rStyle w:val="normaltextrun"/>
          <w:rFonts w:ascii="Arial" w:hAnsi="Arial" w:cs="Arial"/>
          <w:b/>
          <w:bCs/>
          <w:sz w:val="20"/>
          <w:szCs w:val="20"/>
        </w:rPr>
        <w:t>Informačné povinnosti vo vzťahu k subdodávateľom</w:t>
      </w:r>
      <w:r w:rsidRPr="006E3CBF">
        <w:rPr>
          <w:rStyle w:val="eop"/>
          <w:rFonts w:ascii="Arial" w:hAnsi="Arial" w:cs="Arial"/>
          <w:sz w:val="20"/>
          <w:szCs w:val="20"/>
        </w:rPr>
        <w:t> </w:t>
      </w:r>
    </w:p>
    <w:p w14:paraId="727F64E2" w14:textId="56363B01" w:rsidR="001A30D2" w:rsidRPr="006E3CBF" w:rsidRDefault="001A30D2" w:rsidP="0018056D">
      <w:pPr>
        <w:pStyle w:val="paragraph"/>
        <w:numPr>
          <w:ilvl w:val="1"/>
          <w:numId w:val="25"/>
        </w:numPr>
        <w:spacing w:before="120" w:beforeAutospacing="0" w:after="0" w:afterAutospacing="0"/>
        <w:ind w:left="709" w:hanging="567"/>
        <w:jc w:val="both"/>
        <w:textAlignment w:val="baseline"/>
        <w:rPr>
          <w:rStyle w:val="eop"/>
          <w:rFonts w:ascii="Arial" w:hAnsi="Arial" w:cs="Arial"/>
          <w:sz w:val="20"/>
          <w:szCs w:val="20"/>
        </w:rPr>
      </w:pPr>
      <w:r w:rsidRPr="006E3CBF">
        <w:rPr>
          <w:rStyle w:val="normaltextrun"/>
          <w:rFonts w:ascii="Arial" w:hAnsi="Arial" w:cs="Arial"/>
          <w:sz w:val="20"/>
          <w:szCs w:val="20"/>
        </w:rPr>
        <w:t>Na poskytovanie niektorých plnení, ktoré tvoria súčasť poskytovaných plnení pre kupujúceho, má predávajúci, za podmienok dohodnutých v tejto Zmluve právo uzatvárať subdodávateľské zmluvy.</w:t>
      </w:r>
      <w:r w:rsidRPr="006E3CBF">
        <w:rPr>
          <w:rStyle w:val="eop"/>
          <w:rFonts w:ascii="Arial" w:hAnsi="Arial" w:cs="Arial"/>
          <w:sz w:val="20"/>
          <w:szCs w:val="20"/>
        </w:rPr>
        <w:t> </w:t>
      </w:r>
    </w:p>
    <w:p w14:paraId="7EE12C99" w14:textId="77777777" w:rsidR="001A30D2" w:rsidRPr="006E3CBF" w:rsidRDefault="001A30D2" w:rsidP="00974172">
      <w:pPr>
        <w:pStyle w:val="paragraph"/>
        <w:numPr>
          <w:ilvl w:val="1"/>
          <w:numId w:val="25"/>
        </w:numPr>
        <w:spacing w:before="120" w:beforeAutospacing="0" w:after="0" w:afterAutospacing="0"/>
        <w:ind w:left="709" w:hanging="567"/>
        <w:jc w:val="both"/>
        <w:textAlignment w:val="baseline"/>
        <w:rPr>
          <w:rFonts w:ascii="Arial" w:hAnsi="Arial" w:cs="Arial"/>
          <w:sz w:val="20"/>
          <w:szCs w:val="20"/>
        </w:rPr>
      </w:pPr>
      <w:r w:rsidRPr="006E3CBF">
        <w:rPr>
          <w:rStyle w:val="normaltextrun"/>
          <w:rFonts w:ascii="Arial" w:hAnsi="Arial" w:cs="Arial"/>
          <w:sz w:val="20"/>
          <w:szCs w:val="20"/>
        </w:rPr>
        <w:lastRenderedPageBreak/>
        <w:t>Predávajúci uvádza zoznam všetkých známych subdodávateľov podľa Zákona o verejnom obstarávaní v Prílohe č.3 tejto Zmluvy, ktorá tvorí jej nedeliteľnú súčasť. Údaje o subdodávateľoch sú uvedené v rozsahu: </w:t>
      </w:r>
      <w:r w:rsidRPr="006E3CBF">
        <w:rPr>
          <w:rStyle w:val="eop"/>
          <w:rFonts w:ascii="Arial" w:hAnsi="Arial" w:cs="Arial"/>
          <w:sz w:val="20"/>
          <w:szCs w:val="20"/>
        </w:rPr>
        <w:t> </w:t>
      </w:r>
    </w:p>
    <w:p w14:paraId="1F78DA6D" w14:textId="77777777" w:rsidR="001A30D2" w:rsidRPr="006E3CBF" w:rsidRDefault="001A30D2" w:rsidP="006E3CBF">
      <w:pPr>
        <w:pStyle w:val="paragraph"/>
        <w:numPr>
          <w:ilvl w:val="0"/>
          <w:numId w:val="18"/>
        </w:numPr>
        <w:tabs>
          <w:tab w:val="clear" w:pos="720"/>
          <w:tab w:val="num" w:pos="993"/>
        </w:tabs>
        <w:spacing w:before="0" w:beforeAutospacing="0" w:after="0" w:afterAutospacing="0"/>
        <w:ind w:left="993" w:hanging="283"/>
        <w:jc w:val="both"/>
        <w:textAlignment w:val="baseline"/>
        <w:rPr>
          <w:rFonts w:ascii="Arial" w:hAnsi="Arial" w:cs="Arial"/>
          <w:sz w:val="20"/>
          <w:szCs w:val="20"/>
        </w:rPr>
      </w:pPr>
      <w:r w:rsidRPr="006E3CBF">
        <w:rPr>
          <w:rStyle w:val="normaltextrun"/>
          <w:rFonts w:ascii="Arial" w:hAnsi="Arial" w:cs="Arial"/>
          <w:sz w:val="20"/>
          <w:szCs w:val="20"/>
        </w:rPr>
        <w:t>podiel zákazky, ktorý má v úmysle zadať subdodávateľom a predmety subdodávok, </w:t>
      </w:r>
      <w:r w:rsidRPr="006E3CBF">
        <w:rPr>
          <w:rStyle w:val="eop"/>
          <w:rFonts w:ascii="Arial" w:hAnsi="Arial" w:cs="Arial"/>
          <w:sz w:val="20"/>
          <w:szCs w:val="20"/>
        </w:rPr>
        <w:t> </w:t>
      </w:r>
    </w:p>
    <w:p w14:paraId="7A60505A" w14:textId="77777777" w:rsidR="001A30D2" w:rsidRPr="006E3CBF" w:rsidRDefault="001A30D2" w:rsidP="006E3CBF">
      <w:pPr>
        <w:pStyle w:val="paragraph"/>
        <w:numPr>
          <w:ilvl w:val="0"/>
          <w:numId w:val="19"/>
        </w:numPr>
        <w:tabs>
          <w:tab w:val="clear" w:pos="720"/>
          <w:tab w:val="num" w:pos="993"/>
        </w:tabs>
        <w:spacing w:before="0" w:beforeAutospacing="0" w:after="0" w:afterAutospacing="0"/>
        <w:ind w:left="993" w:hanging="283"/>
        <w:jc w:val="both"/>
        <w:textAlignment w:val="baseline"/>
        <w:rPr>
          <w:rStyle w:val="eop"/>
          <w:rFonts w:ascii="Arial" w:hAnsi="Arial" w:cs="Arial"/>
          <w:sz w:val="20"/>
          <w:szCs w:val="20"/>
        </w:rPr>
      </w:pPr>
      <w:r w:rsidRPr="006E3CBF">
        <w:rPr>
          <w:rStyle w:val="normaltextrun"/>
          <w:rFonts w:ascii="Arial" w:hAnsi="Arial" w:cs="Arial"/>
          <w:sz w:val="20"/>
          <w:szCs w:val="20"/>
        </w:rPr>
        <w:t>identifikačné údaje o všetkých známych subdodávateľoch v rozsahu: obchodné meno alebo názov, adresa sídla alebo miesta podnikania, IČO ak bolo pridelené, údaje o osobe oprávnenej konať za subdodávateľa v rozsahu: meno a priezvisko, adresa pobytu, dátum narodenia.</w:t>
      </w:r>
      <w:r w:rsidRPr="006E3CBF">
        <w:rPr>
          <w:rStyle w:val="eop"/>
          <w:rFonts w:ascii="Arial" w:hAnsi="Arial" w:cs="Arial"/>
          <w:sz w:val="20"/>
          <w:szCs w:val="20"/>
        </w:rPr>
        <w:t> </w:t>
      </w:r>
    </w:p>
    <w:p w14:paraId="3F4A6EE4" w14:textId="77777777" w:rsidR="001A30D2" w:rsidRPr="006E3CBF" w:rsidRDefault="001A30D2" w:rsidP="00D576D3">
      <w:pPr>
        <w:pStyle w:val="paragraph"/>
        <w:numPr>
          <w:ilvl w:val="1"/>
          <w:numId w:val="26"/>
        </w:numPr>
        <w:spacing w:before="120" w:beforeAutospacing="0" w:after="0" w:afterAutospacing="0"/>
        <w:ind w:left="709" w:hanging="567"/>
        <w:jc w:val="both"/>
        <w:textAlignment w:val="baseline"/>
        <w:rPr>
          <w:rFonts w:ascii="Arial" w:hAnsi="Arial" w:cs="Arial"/>
          <w:sz w:val="20"/>
          <w:szCs w:val="20"/>
        </w:rPr>
      </w:pPr>
      <w:r w:rsidRPr="006E3CBF">
        <w:rPr>
          <w:rStyle w:val="normaltextrun"/>
          <w:rFonts w:ascii="Arial" w:hAnsi="Arial" w:cs="Arial"/>
          <w:sz w:val="20"/>
          <w:szCs w:val="20"/>
        </w:rPr>
        <w:t>Kupujúci týmto v zmysle </w:t>
      </w:r>
      <w:proofErr w:type="spellStart"/>
      <w:r w:rsidRPr="006E3CBF">
        <w:rPr>
          <w:rStyle w:val="spellingerror"/>
          <w:rFonts w:ascii="Arial" w:hAnsi="Arial" w:cs="Arial"/>
          <w:sz w:val="20"/>
          <w:szCs w:val="20"/>
        </w:rPr>
        <w:t>ust</w:t>
      </w:r>
      <w:proofErr w:type="spellEnd"/>
      <w:r w:rsidRPr="006E3CBF">
        <w:rPr>
          <w:rStyle w:val="normaltextrun"/>
          <w:rFonts w:ascii="Arial" w:hAnsi="Arial" w:cs="Arial"/>
          <w:sz w:val="20"/>
          <w:szCs w:val="20"/>
        </w:rPr>
        <w:t>. § 41 ods. 4 Zákona o verejnom obstarávaní určuje pravidlá pre zmenu subdodávateľov počas plnenia tejto Zmluvy nasledovne: </w:t>
      </w:r>
      <w:r w:rsidRPr="006E3CBF">
        <w:rPr>
          <w:rStyle w:val="eop"/>
          <w:rFonts w:ascii="Arial" w:hAnsi="Arial" w:cs="Arial"/>
          <w:sz w:val="20"/>
          <w:szCs w:val="20"/>
        </w:rPr>
        <w:t> </w:t>
      </w:r>
    </w:p>
    <w:p w14:paraId="258CF44D" w14:textId="77777777" w:rsidR="001A30D2" w:rsidRPr="006E3CBF" w:rsidRDefault="001A30D2" w:rsidP="006E3CBF">
      <w:pPr>
        <w:pStyle w:val="paragraph"/>
        <w:numPr>
          <w:ilvl w:val="0"/>
          <w:numId w:val="20"/>
        </w:numPr>
        <w:tabs>
          <w:tab w:val="clear" w:pos="720"/>
          <w:tab w:val="num" w:pos="1134"/>
        </w:tabs>
        <w:spacing w:before="0" w:beforeAutospacing="0" w:after="0" w:afterAutospacing="0"/>
        <w:ind w:left="993" w:hanging="283"/>
        <w:jc w:val="both"/>
        <w:textAlignment w:val="baseline"/>
        <w:rPr>
          <w:rFonts w:ascii="Arial" w:hAnsi="Arial" w:cs="Arial"/>
          <w:sz w:val="20"/>
          <w:szCs w:val="20"/>
        </w:rPr>
      </w:pPr>
      <w:r w:rsidRPr="006E3CBF">
        <w:rPr>
          <w:rStyle w:val="normaltextrun"/>
          <w:rFonts w:ascii="Arial" w:hAnsi="Arial" w:cs="Arial"/>
          <w:sz w:val="20"/>
          <w:szCs w:val="20"/>
        </w:rPr>
        <w:t>predávajúci je oprávnený zmeniť a/alebo doplniť subdodávateľa počas trvania Zmluvy,</w:t>
      </w:r>
      <w:r w:rsidRPr="006E3CBF">
        <w:rPr>
          <w:rStyle w:val="eop"/>
          <w:rFonts w:ascii="Arial" w:hAnsi="Arial" w:cs="Arial"/>
          <w:sz w:val="20"/>
          <w:szCs w:val="20"/>
        </w:rPr>
        <w:t> </w:t>
      </w:r>
    </w:p>
    <w:p w14:paraId="2B84EECA" w14:textId="25FA653E" w:rsidR="001A30D2" w:rsidRPr="006E3CBF" w:rsidRDefault="001A30D2" w:rsidP="006E3CBF">
      <w:pPr>
        <w:pStyle w:val="paragraph"/>
        <w:numPr>
          <w:ilvl w:val="0"/>
          <w:numId w:val="21"/>
        </w:numPr>
        <w:tabs>
          <w:tab w:val="clear" w:pos="720"/>
          <w:tab w:val="num" w:pos="1134"/>
        </w:tabs>
        <w:spacing w:before="0" w:beforeAutospacing="0" w:after="0" w:afterAutospacing="0"/>
        <w:ind w:left="993" w:hanging="283"/>
        <w:jc w:val="both"/>
        <w:textAlignment w:val="baseline"/>
        <w:rPr>
          <w:rFonts w:ascii="Arial" w:hAnsi="Arial" w:cs="Arial"/>
          <w:sz w:val="20"/>
          <w:szCs w:val="20"/>
        </w:rPr>
      </w:pPr>
      <w:r w:rsidRPr="006E3CBF">
        <w:rPr>
          <w:rStyle w:val="normaltextrun"/>
          <w:rFonts w:ascii="Arial" w:hAnsi="Arial" w:cs="Arial"/>
          <w:sz w:val="20"/>
          <w:szCs w:val="20"/>
        </w:rPr>
        <w:t>V prípade doplnenia a/alebo zmeny niektorého zo subdodávateľov je predávajúci povinný oznámiť kupujúcemu najneskôr v deň, ktorý predchádza dňu, v ktorom subdodávateľ začne plniť predmet Zmluvy, predložiť písomné oznámenie o zmene a/alebo doplnení subdodávateľa, ktoré bude obsahovať údaje o navrhovanom subdodávateľovi v rozsahu podľa bodu </w:t>
      </w:r>
      <w:r w:rsidR="00F93113" w:rsidRPr="006E3CBF">
        <w:rPr>
          <w:rStyle w:val="normaltextrun"/>
          <w:rFonts w:ascii="Arial" w:hAnsi="Arial" w:cs="Arial"/>
          <w:sz w:val="20"/>
          <w:szCs w:val="20"/>
        </w:rPr>
        <w:t>7</w:t>
      </w:r>
      <w:r w:rsidRPr="006E3CBF">
        <w:rPr>
          <w:rStyle w:val="normaltextrun"/>
          <w:rFonts w:ascii="Arial" w:hAnsi="Arial" w:cs="Arial"/>
          <w:sz w:val="20"/>
          <w:szCs w:val="20"/>
        </w:rPr>
        <w:t>.2 tejto</w:t>
      </w:r>
      <w:r w:rsidR="003C672D" w:rsidRPr="006E3CBF">
        <w:rPr>
          <w:rStyle w:val="normaltextrun"/>
          <w:rFonts w:ascii="Arial" w:hAnsi="Arial" w:cs="Arial"/>
          <w:sz w:val="20"/>
          <w:szCs w:val="20"/>
        </w:rPr>
        <w:t xml:space="preserve"> </w:t>
      </w:r>
      <w:r w:rsidRPr="006E3CBF">
        <w:rPr>
          <w:rStyle w:val="normaltextrun"/>
          <w:rFonts w:ascii="Arial" w:hAnsi="Arial" w:cs="Arial"/>
          <w:sz w:val="20"/>
          <w:szCs w:val="20"/>
        </w:rPr>
        <w:t>Zmluvy. Predávajúci pri výbere subdodávateľa musí postupovať tak, aby vynaložené náklady na zabezpečenie plnenia na základe zmluvy o subdodávke boli primerané jeho kvalite a</w:t>
      </w:r>
      <w:r w:rsidR="00154861">
        <w:rPr>
          <w:rStyle w:val="normaltextrun"/>
          <w:rFonts w:ascii="Arial" w:hAnsi="Arial" w:cs="Arial"/>
          <w:sz w:val="20"/>
          <w:szCs w:val="20"/>
        </w:rPr>
        <w:t> </w:t>
      </w:r>
      <w:r w:rsidRPr="006E3CBF">
        <w:rPr>
          <w:rStyle w:val="normaltextrun"/>
          <w:rFonts w:ascii="Arial" w:hAnsi="Arial" w:cs="Arial"/>
          <w:sz w:val="20"/>
          <w:szCs w:val="20"/>
        </w:rPr>
        <w:t>cene</w:t>
      </w:r>
      <w:r w:rsidR="00154861">
        <w:rPr>
          <w:rStyle w:val="normaltextrun"/>
          <w:rFonts w:ascii="Arial" w:hAnsi="Arial" w:cs="Arial"/>
          <w:sz w:val="20"/>
          <w:szCs w:val="20"/>
        </w:rPr>
        <w:t xml:space="preserve">. </w:t>
      </w:r>
      <w:r w:rsidR="00154861" w:rsidRPr="00A7545B">
        <w:rPr>
          <w:rFonts w:ascii="Arial" w:hAnsi="Arial" w:cs="Arial"/>
          <w:sz w:val="20"/>
          <w:szCs w:val="20"/>
        </w:rPr>
        <w:t>Pre vylúčenie akýchkoľvek pochybností, takéto doplnenie a/alebo zmena niektorého zo subdodávateľov nevyžaduje uzatvorenie dodatku k </w:t>
      </w:r>
      <w:r w:rsidR="00154861">
        <w:rPr>
          <w:rFonts w:ascii="Arial" w:hAnsi="Arial" w:cs="Arial"/>
          <w:sz w:val="20"/>
          <w:szCs w:val="20"/>
        </w:rPr>
        <w:t>zmluve,</w:t>
      </w:r>
    </w:p>
    <w:p w14:paraId="25C9736E" w14:textId="77777777" w:rsidR="001A30D2" w:rsidRPr="006E3CBF" w:rsidRDefault="001A30D2" w:rsidP="006E3CBF">
      <w:pPr>
        <w:pStyle w:val="paragraph"/>
        <w:numPr>
          <w:ilvl w:val="0"/>
          <w:numId w:val="22"/>
        </w:numPr>
        <w:tabs>
          <w:tab w:val="clear" w:pos="720"/>
          <w:tab w:val="num" w:pos="1134"/>
        </w:tabs>
        <w:spacing w:before="0" w:beforeAutospacing="0" w:after="0" w:afterAutospacing="0"/>
        <w:ind w:left="993" w:hanging="283"/>
        <w:jc w:val="both"/>
        <w:textAlignment w:val="baseline"/>
        <w:rPr>
          <w:rFonts w:ascii="Arial" w:hAnsi="Arial" w:cs="Arial"/>
          <w:sz w:val="20"/>
          <w:szCs w:val="20"/>
        </w:rPr>
      </w:pPr>
      <w:bookmarkStart w:id="13" w:name="_Hlk46230910"/>
      <w:r w:rsidRPr="006E3CBF">
        <w:rPr>
          <w:rStyle w:val="normaltextrun"/>
          <w:rFonts w:ascii="Arial" w:hAnsi="Arial" w:cs="Arial"/>
          <w:sz w:val="20"/>
          <w:szCs w:val="20"/>
        </w:rPr>
        <w:t>Predávajúci</w:t>
      </w:r>
      <w:bookmarkEnd w:id="13"/>
      <w:r w:rsidRPr="006E3CBF">
        <w:rPr>
          <w:rStyle w:val="normaltextrun"/>
          <w:rFonts w:ascii="Arial" w:hAnsi="Arial" w:cs="Arial"/>
          <w:sz w:val="20"/>
          <w:szCs w:val="20"/>
        </w:rPr>
        <w:t xml:space="preserve"> zodpovedá za plnenie zmluvy o subdodávke subdodávateľom tak, ako keby plnenie realizované na základe Zmluvy realizoval sám. Predávajúci zodpovedá za odbornú starostlivosť pri výbere subdodávateľa, ako aj za výsledok činnosti/plnenia vykonanej/vykonaného na základe zmluvy o subdodávke,</w:t>
      </w:r>
      <w:r w:rsidRPr="006E3CBF">
        <w:rPr>
          <w:rStyle w:val="eop"/>
          <w:rFonts w:ascii="Arial" w:hAnsi="Arial" w:cs="Arial"/>
          <w:sz w:val="20"/>
          <w:szCs w:val="20"/>
        </w:rPr>
        <w:t> </w:t>
      </w:r>
    </w:p>
    <w:p w14:paraId="3C5E17B5" w14:textId="77777777" w:rsidR="001A30D2" w:rsidRPr="006E3CBF" w:rsidRDefault="001A30D2" w:rsidP="006E3CBF">
      <w:pPr>
        <w:pStyle w:val="paragraph"/>
        <w:numPr>
          <w:ilvl w:val="0"/>
          <w:numId w:val="23"/>
        </w:numPr>
        <w:tabs>
          <w:tab w:val="clear" w:pos="720"/>
          <w:tab w:val="num" w:pos="1134"/>
        </w:tabs>
        <w:spacing w:before="0" w:beforeAutospacing="0" w:after="0" w:afterAutospacing="0"/>
        <w:ind w:left="993" w:hanging="283"/>
        <w:jc w:val="both"/>
        <w:textAlignment w:val="baseline"/>
        <w:rPr>
          <w:rFonts w:ascii="Arial" w:hAnsi="Arial" w:cs="Arial"/>
          <w:sz w:val="20"/>
          <w:szCs w:val="20"/>
        </w:rPr>
      </w:pPr>
      <w:r w:rsidRPr="006E3CBF">
        <w:rPr>
          <w:rStyle w:val="normaltextrun"/>
          <w:rFonts w:ascii="Arial" w:hAnsi="Arial" w:cs="Arial"/>
          <w:sz w:val="20"/>
          <w:szCs w:val="20"/>
        </w:rPr>
        <w:t>Predávajúci je povinný každú zmluvu o subdodávke uzatvoriť v písomnej forme,</w:t>
      </w:r>
      <w:r w:rsidRPr="006E3CBF">
        <w:rPr>
          <w:rStyle w:val="eop"/>
          <w:rFonts w:ascii="Arial" w:hAnsi="Arial" w:cs="Arial"/>
          <w:sz w:val="20"/>
          <w:szCs w:val="20"/>
        </w:rPr>
        <w:t> </w:t>
      </w:r>
    </w:p>
    <w:p w14:paraId="00C03EF1" w14:textId="77777777" w:rsidR="001A30D2" w:rsidRPr="006E3CBF" w:rsidRDefault="001A30D2" w:rsidP="006E3CBF">
      <w:pPr>
        <w:pStyle w:val="paragraph"/>
        <w:numPr>
          <w:ilvl w:val="0"/>
          <w:numId w:val="24"/>
        </w:numPr>
        <w:tabs>
          <w:tab w:val="clear" w:pos="720"/>
          <w:tab w:val="num" w:pos="1134"/>
        </w:tabs>
        <w:spacing w:before="0" w:beforeAutospacing="0" w:after="0" w:afterAutospacing="0"/>
        <w:ind w:left="993" w:hanging="283"/>
        <w:jc w:val="both"/>
        <w:textAlignment w:val="baseline"/>
        <w:rPr>
          <w:rStyle w:val="eop"/>
          <w:rFonts w:ascii="Arial" w:hAnsi="Arial" w:cs="Arial"/>
          <w:sz w:val="20"/>
          <w:szCs w:val="20"/>
        </w:rPr>
      </w:pPr>
      <w:r w:rsidRPr="006E3CBF">
        <w:rPr>
          <w:rStyle w:val="normaltextrun"/>
          <w:rFonts w:ascii="Arial" w:hAnsi="Arial" w:cs="Arial"/>
          <w:sz w:val="20"/>
          <w:szCs w:val="20"/>
        </w:rPr>
        <w:t>Predávajúci zodpovedá za odbornú starostlivosť pri výbere subdodávateľa, ako aj výsledok vykonaného na základe zmluvy o subdodávke. </w:t>
      </w:r>
      <w:r w:rsidRPr="006E3CBF">
        <w:rPr>
          <w:rStyle w:val="eop"/>
          <w:rFonts w:ascii="Arial" w:hAnsi="Arial" w:cs="Arial"/>
          <w:sz w:val="20"/>
          <w:szCs w:val="20"/>
        </w:rPr>
        <w:t> </w:t>
      </w:r>
    </w:p>
    <w:p w14:paraId="0B9AFBF7" w14:textId="77777777" w:rsidR="00154861" w:rsidRDefault="001A30D2" w:rsidP="00D576D3">
      <w:pPr>
        <w:pStyle w:val="paragraph"/>
        <w:numPr>
          <w:ilvl w:val="1"/>
          <w:numId w:val="26"/>
        </w:numPr>
        <w:spacing w:before="120" w:beforeAutospacing="0" w:after="0" w:afterAutospacing="0"/>
        <w:ind w:left="709" w:hanging="567"/>
        <w:jc w:val="both"/>
        <w:textAlignment w:val="baseline"/>
        <w:rPr>
          <w:rStyle w:val="normaltextrun"/>
          <w:rFonts w:ascii="Arial" w:hAnsi="Arial" w:cs="Arial"/>
          <w:sz w:val="20"/>
          <w:szCs w:val="20"/>
        </w:rPr>
      </w:pPr>
      <w:r w:rsidRPr="006E3CBF">
        <w:rPr>
          <w:rStyle w:val="normaltextrun"/>
          <w:rFonts w:ascii="Arial" w:hAnsi="Arial" w:cs="Arial"/>
          <w:sz w:val="20"/>
          <w:szCs w:val="20"/>
        </w:rPr>
        <w:t>Porušenie povinností </w:t>
      </w:r>
      <w:r w:rsidR="003C672D" w:rsidRPr="006E3CBF">
        <w:rPr>
          <w:rStyle w:val="normaltextrun"/>
          <w:rFonts w:ascii="Arial" w:hAnsi="Arial" w:cs="Arial"/>
          <w:sz w:val="20"/>
          <w:szCs w:val="20"/>
        </w:rPr>
        <w:t>predávajúceho </w:t>
      </w:r>
      <w:r w:rsidRPr="006E3CBF">
        <w:rPr>
          <w:rStyle w:val="normaltextrun"/>
          <w:rFonts w:ascii="Arial" w:hAnsi="Arial" w:cs="Arial"/>
          <w:sz w:val="20"/>
          <w:szCs w:val="20"/>
        </w:rPr>
        <w:t>podľa bodov 7.</w:t>
      </w:r>
      <w:r w:rsidR="00441C9D" w:rsidRPr="006E3CBF">
        <w:rPr>
          <w:rStyle w:val="normaltextrun"/>
          <w:rFonts w:ascii="Arial" w:hAnsi="Arial" w:cs="Arial"/>
          <w:sz w:val="20"/>
          <w:szCs w:val="20"/>
        </w:rPr>
        <w:t>2</w:t>
      </w:r>
      <w:r w:rsidRPr="006E3CBF">
        <w:rPr>
          <w:rStyle w:val="normaltextrun"/>
          <w:rFonts w:ascii="Arial" w:hAnsi="Arial" w:cs="Arial"/>
          <w:sz w:val="20"/>
          <w:szCs w:val="20"/>
        </w:rPr>
        <w:t>. a 7.</w:t>
      </w:r>
      <w:r w:rsidR="00441C9D" w:rsidRPr="006E3CBF">
        <w:rPr>
          <w:rStyle w:val="normaltextrun"/>
          <w:rFonts w:ascii="Arial" w:hAnsi="Arial" w:cs="Arial"/>
          <w:sz w:val="20"/>
          <w:szCs w:val="20"/>
        </w:rPr>
        <w:t>3</w:t>
      </w:r>
      <w:r w:rsidRPr="006E3CBF">
        <w:rPr>
          <w:rStyle w:val="normaltextrun"/>
          <w:rFonts w:ascii="Arial" w:hAnsi="Arial" w:cs="Arial"/>
          <w:sz w:val="20"/>
          <w:szCs w:val="20"/>
        </w:rPr>
        <w:t>. predstavuje nepodstatné porušenie tejto Zmluvy.</w:t>
      </w:r>
    </w:p>
    <w:p w14:paraId="0335A5D2" w14:textId="1E549F2F" w:rsidR="001A30D2" w:rsidRPr="006E3CBF" w:rsidRDefault="00154861" w:rsidP="00D576D3">
      <w:pPr>
        <w:pStyle w:val="paragraph"/>
        <w:numPr>
          <w:ilvl w:val="1"/>
          <w:numId w:val="26"/>
        </w:numPr>
        <w:spacing w:before="120" w:beforeAutospacing="0" w:after="0" w:afterAutospacing="0"/>
        <w:ind w:left="709" w:hanging="567"/>
        <w:jc w:val="both"/>
        <w:textAlignment w:val="baseline"/>
        <w:rPr>
          <w:rStyle w:val="eop"/>
          <w:rFonts w:ascii="Arial" w:hAnsi="Arial" w:cs="Arial"/>
          <w:sz w:val="20"/>
          <w:szCs w:val="20"/>
        </w:rPr>
      </w:pPr>
      <w:r w:rsidRPr="007D783B">
        <w:rPr>
          <w:rFonts w:ascii="Arial" w:hAnsi="Arial" w:cs="Arial"/>
          <w:sz w:val="20"/>
          <w:szCs w:val="20"/>
        </w:rPr>
        <w:t xml:space="preserve">Predávajúci je povinný zabezpečiť zmluvou so subdodávateľom, aby lehoty splatnosti platieb </w:t>
      </w:r>
      <w:r>
        <w:rPr>
          <w:rFonts w:ascii="Arial" w:hAnsi="Arial" w:cs="Arial"/>
          <w:sz w:val="20"/>
          <w:szCs w:val="20"/>
        </w:rPr>
        <w:t>p</w:t>
      </w:r>
      <w:r w:rsidRPr="007D783B">
        <w:rPr>
          <w:rFonts w:ascii="Arial" w:hAnsi="Arial" w:cs="Arial"/>
          <w:sz w:val="20"/>
          <w:szCs w:val="20"/>
        </w:rPr>
        <w:t xml:space="preserve">redávajúceho  subdodávateľovi neboli dlhšie ako 60 kalendárnych dní po lehote splatnosti platieb ustanovených touto </w:t>
      </w:r>
      <w:r>
        <w:rPr>
          <w:rFonts w:ascii="Arial" w:hAnsi="Arial" w:cs="Arial"/>
          <w:sz w:val="20"/>
          <w:szCs w:val="20"/>
        </w:rPr>
        <w:t>zmluvou</w:t>
      </w:r>
      <w:r w:rsidRPr="007D783B">
        <w:rPr>
          <w:rFonts w:ascii="Arial" w:hAnsi="Arial" w:cs="Arial"/>
          <w:sz w:val="20"/>
          <w:szCs w:val="20"/>
        </w:rPr>
        <w:t xml:space="preserve">. V prípade, ak </w:t>
      </w:r>
      <w:r>
        <w:rPr>
          <w:rFonts w:ascii="Arial" w:hAnsi="Arial" w:cs="Arial"/>
          <w:sz w:val="20"/>
          <w:szCs w:val="20"/>
        </w:rPr>
        <w:t>k</w:t>
      </w:r>
      <w:r w:rsidRPr="007D783B">
        <w:rPr>
          <w:rFonts w:ascii="Arial" w:hAnsi="Arial" w:cs="Arial"/>
          <w:sz w:val="20"/>
          <w:szCs w:val="20"/>
        </w:rPr>
        <w:t xml:space="preserve">upujúci zistí, že </w:t>
      </w:r>
      <w:r>
        <w:rPr>
          <w:rFonts w:ascii="Arial" w:hAnsi="Arial" w:cs="Arial"/>
          <w:sz w:val="20"/>
          <w:szCs w:val="20"/>
        </w:rPr>
        <w:t>p</w:t>
      </w:r>
      <w:r w:rsidRPr="007D783B">
        <w:rPr>
          <w:rFonts w:ascii="Arial" w:hAnsi="Arial" w:cs="Arial"/>
          <w:sz w:val="20"/>
          <w:szCs w:val="20"/>
        </w:rPr>
        <w:t xml:space="preserve">redávajúci bezdôvodne nezaplatil splatnú platbu subdodávateľovi, je </w:t>
      </w:r>
      <w:r>
        <w:rPr>
          <w:rFonts w:ascii="Arial" w:hAnsi="Arial" w:cs="Arial"/>
          <w:sz w:val="20"/>
          <w:szCs w:val="20"/>
        </w:rPr>
        <w:t>k</w:t>
      </w:r>
      <w:r w:rsidRPr="007D783B">
        <w:rPr>
          <w:rFonts w:ascii="Arial" w:hAnsi="Arial" w:cs="Arial"/>
          <w:sz w:val="20"/>
          <w:szCs w:val="20"/>
        </w:rPr>
        <w:t xml:space="preserve">upujúci oprávnený vyzvať </w:t>
      </w:r>
      <w:r>
        <w:rPr>
          <w:rFonts w:ascii="Arial" w:hAnsi="Arial" w:cs="Arial"/>
          <w:sz w:val="20"/>
          <w:szCs w:val="20"/>
        </w:rPr>
        <w:t>p</w:t>
      </w:r>
      <w:r w:rsidRPr="007D783B">
        <w:rPr>
          <w:rFonts w:ascii="Arial" w:hAnsi="Arial" w:cs="Arial"/>
          <w:sz w:val="20"/>
          <w:szCs w:val="20"/>
        </w:rPr>
        <w:t xml:space="preserve">redávajúceho, aby bezodkladne zaplatil subdodávateľovi splatnú platbu a zaplatenie splatnej platby preukázal </w:t>
      </w:r>
      <w:r>
        <w:rPr>
          <w:rFonts w:ascii="Arial" w:hAnsi="Arial" w:cs="Arial"/>
          <w:sz w:val="20"/>
          <w:szCs w:val="20"/>
        </w:rPr>
        <w:t>k</w:t>
      </w:r>
      <w:r w:rsidRPr="007D783B">
        <w:rPr>
          <w:rFonts w:ascii="Arial" w:hAnsi="Arial" w:cs="Arial"/>
          <w:sz w:val="20"/>
          <w:szCs w:val="20"/>
        </w:rPr>
        <w:t xml:space="preserve">upujúcemu. V prípade, ak </w:t>
      </w:r>
      <w:r>
        <w:rPr>
          <w:rFonts w:ascii="Arial" w:hAnsi="Arial" w:cs="Arial"/>
          <w:sz w:val="20"/>
          <w:szCs w:val="20"/>
        </w:rPr>
        <w:t>p</w:t>
      </w:r>
      <w:r w:rsidRPr="007D783B">
        <w:rPr>
          <w:rFonts w:ascii="Arial" w:hAnsi="Arial" w:cs="Arial"/>
          <w:sz w:val="20"/>
          <w:szCs w:val="20"/>
        </w:rPr>
        <w:t xml:space="preserve">redávajúci ani v primeranej lehote po doručení výzvy </w:t>
      </w:r>
      <w:r>
        <w:rPr>
          <w:rFonts w:ascii="Arial" w:hAnsi="Arial" w:cs="Arial"/>
          <w:sz w:val="20"/>
          <w:szCs w:val="20"/>
        </w:rPr>
        <w:t>k</w:t>
      </w:r>
      <w:r w:rsidRPr="007D783B">
        <w:rPr>
          <w:rFonts w:ascii="Arial" w:hAnsi="Arial" w:cs="Arial"/>
          <w:sz w:val="20"/>
          <w:szCs w:val="20"/>
        </w:rPr>
        <w:t xml:space="preserve">upujúcemu podľa predchádzajúcej vety nepreukáže zaplatenie splatnej platby subdodávateľovi alebo nepreukáže relevantné dôvody nezaplatenia splatnej platby subdodávateľovi, je </w:t>
      </w:r>
      <w:r>
        <w:rPr>
          <w:rFonts w:ascii="Arial" w:hAnsi="Arial" w:cs="Arial"/>
          <w:sz w:val="20"/>
          <w:szCs w:val="20"/>
        </w:rPr>
        <w:t>k</w:t>
      </w:r>
      <w:r w:rsidRPr="007D783B">
        <w:rPr>
          <w:rFonts w:ascii="Arial" w:hAnsi="Arial" w:cs="Arial"/>
          <w:sz w:val="20"/>
          <w:szCs w:val="20"/>
        </w:rPr>
        <w:t xml:space="preserve">upujúci oprávnený pozastaviť </w:t>
      </w:r>
      <w:r>
        <w:rPr>
          <w:rFonts w:ascii="Arial" w:hAnsi="Arial" w:cs="Arial"/>
          <w:sz w:val="20"/>
          <w:szCs w:val="20"/>
        </w:rPr>
        <w:t>p</w:t>
      </w:r>
      <w:r w:rsidRPr="007D783B">
        <w:rPr>
          <w:rFonts w:ascii="Arial" w:hAnsi="Arial" w:cs="Arial"/>
          <w:sz w:val="20"/>
          <w:szCs w:val="20"/>
        </w:rPr>
        <w:t xml:space="preserve">redávajúcemu všetky ďalšie platby za Tovar v zmysle tejto </w:t>
      </w:r>
      <w:r>
        <w:rPr>
          <w:rFonts w:ascii="Arial" w:hAnsi="Arial" w:cs="Arial"/>
          <w:sz w:val="20"/>
          <w:szCs w:val="20"/>
        </w:rPr>
        <w:t>zmluvy</w:t>
      </w:r>
      <w:r w:rsidRPr="007D783B">
        <w:rPr>
          <w:rFonts w:ascii="Arial" w:hAnsi="Arial" w:cs="Arial"/>
          <w:sz w:val="20"/>
          <w:szCs w:val="20"/>
        </w:rPr>
        <w:t xml:space="preserve">. Pozastavenie platieb v zmysle tejto </w:t>
      </w:r>
      <w:r>
        <w:rPr>
          <w:rFonts w:ascii="Arial" w:hAnsi="Arial" w:cs="Arial"/>
          <w:sz w:val="20"/>
          <w:szCs w:val="20"/>
        </w:rPr>
        <w:t>zmluvy</w:t>
      </w:r>
      <w:r w:rsidRPr="007D783B">
        <w:rPr>
          <w:rFonts w:ascii="Arial" w:hAnsi="Arial" w:cs="Arial"/>
          <w:sz w:val="20"/>
          <w:szCs w:val="20"/>
        </w:rPr>
        <w:t xml:space="preserve"> </w:t>
      </w:r>
      <w:r>
        <w:rPr>
          <w:rFonts w:ascii="Arial" w:hAnsi="Arial" w:cs="Arial"/>
          <w:sz w:val="20"/>
          <w:szCs w:val="20"/>
        </w:rPr>
        <w:t>k</w:t>
      </w:r>
      <w:r w:rsidRPr="007D783B">
        <w:rPr>
          <w:rFonts w:ascii="Arial" w:hAnsi="Arial" w:cs="Arial"/>
          <w:sz w:val="20"/>
          <w:szCs w:val="20"/>
        </w:rPr>
        <w:t xml:space="preserve">upujúci zruší v deň, ktorý nasleduje po dni, keď </w:t>
      </w:r>
      <w:r>
        <w:rPr>
          <w:rFonts w:ascii="Arial" w:hAnsi="Arial" w:cs="Arial"/>
          <w:sz w:val="20"/>
          <w:szCs w:val="20"/>
        </w:rPr>
        <w:t>p</w:t>
      </w:r>
      <w:r w:rsidRPr="007D783B">
        <w:rPr>
          <w:rFonts w:ascii="Arial" w:hAnsi="Arial" w:cs="Arial"/>
          <w:sz w:val="20"/>
          <w:szCs w:val="20"/>
        </w:rPr>
        <w:t>redávajúci preukáže zaplatenie splatnej platby subdodávateľovi alebo preukáže relevantné dôvody nezaplatenia splatnej platby subdodávateľovi.</w:t>
      </w:r>
      <w:r w:rsidR="001A30D2" w:rsidRPr="006E3CBF">
        <w:rPr>
          <w:rStyle w:val="eop"/>
          <w:rFonts w:ascii="Arial" w:hAnsi="Arial" w:cs="Arial"/>
          <w:sz w:val="20"/>
          <w:szCs w:val="20"/>
        </w:rPr>
        <w:t> </w:t>
      </w:r>
    </w:p>
    <w:p w14:paraId="3C27236F" w14:textId="77777777" w:rsidR="001A30D2" w:rsidRPr="006E3CBF" w:rsidRDefault="001A30D2" w:rsidP="001A30D2">
      <w:pPr>
        <w:pStyle w:val="paragraph"/>
        <w:spacing w:before="0" w:beforeAutospacing="0" w:after="0" w:afterAutospacing="0"/>
        <w:ind w:left="709" w:hanging="567"/>
        <w:jc w:val="both"/>
        <w:textAlignment w:val="baseline"/>
        <w:rPr>
          <w:rStyle w:val="eop"/>
          <w:rFonts w:ascii="Arial" w:hAnsi="Arial" w:cs="Arial"/>
          <w:sz w:val="20"/>
          <w:szCs w:val="20"/>
        </w:rPr>
      </w:pPr>
    </w:p>
    <w:p w14:paraId="4487315E" w14:textId="77777777" w:rsidR="001A30D2" w:rsidRPr="006E3CBF" w:rsidRDefault="001A30D2" w:rsidP="001A30D2">
      <w:pPr>
        <w:pStyle w:val="paragraph"/>
        <w:spacing w:before="0" w:beforeAutospacing="0" w:after="0" w:afterAutospacing="0"/>
        <w:ind w:left="709" w:hanging="567"/>
        <w:jc w:val="both"/>
        <w:textAlignment w:val="baseline"/>
        <w:rPr>
          <w:rStyle w:val="eop"/>
          <w:rFonts w:ascii="Arial" w:hAnsi="Arial" w:cs="Arial"/>
          <w:sz w:val="20"/>
          <w:szCs w:val="20"/>
        </w:rPr>
      </w:pPr>
      <w:r w:rsidRPr="006E3CBF">
        <w:rPr>
          <w:rStyle w:val="normaltextrun"/>
          <w:rFonts w:ascii="Arial" w:hAnsi="Arial" w:cs="Arial"/>
          <w:b/>
          <w:bCs/>
          <w:sz w:val="20"/>
          <w:szCs w:val="20"/>
        </w:rPr>
        <w:t>Register partnerov verejného sektora a identifikácia konečného užívateľa výhod</w:t>
      </w:r>
      <w:r w:rsidRPr="006E3CBF">
        <w:rPr>
          <w:rStyle w:val="eop"/>
          <w:rFonts w:ascii="Arial" w:hAnsi="Arial" w:cs="Arial"/>
          <w:sz w:val="20"/>
          <w:szCs w:val="20"/>
        </w:rPr>
        <w:t> </w:t>
      </w:r>
    </w:p>
    <w:p w14:paraId="1FF045C6" w14:textId="7D0EB0E4" w:rsidR="001A30D2" w:rsidRPr="006E3CBF" w:rsidRDefault="00154861" w:rsidP="00D576D3">
      <w:pPr>
        <w:pStyle w:val="paragraph"/>
        <w:numPr>
          <w:ilvl w:val="1"/>
          <w:numId w:val="26"/>
        </w:numPr>
        <w:spacing w:before="120" w:beforeAutospacing="0" w:after="0" w:afterAutospacing="0"/>
        <w:ind w:left="709" w:hanging="567"/>
        <w:jc w:val="both"/>
        <w:textAlignment w:val="baseline"/>
        <w:rPr>
          <w:rStyle w:val="eop"/>
          <w:rFonts w:ascii="Arial" w:hAnsi="Arial" w:cs="Arial"/>
          <w:sz w:val="20"/>
          <w:szCs w:val="20"/>
        </w:rPr>
      </w:pPr>
      <w:r w:rsidRPr="00DB4C49">
        <w:rPr>
          <w:rFonts w:ascii="Arial" w:hAnsi="Arial" w:cs="Arial"/>
          <w:sz w:val="20"/>
          <w:szCs w:val="20"/>
        </w:rPr>
        <w:t xml:space="preserve">Predávajúci je partnerom verejného sektora a bude počas celej doby platnosti a účinnosti </w:t>
      </w:r>
      <w:r>
        <w:rPr>
          <w:rFonts w:ascii="Arial" w:hAnsi="Arial" w:cs="Arial"/>
          <w:sz w:val="20"/>
          <w:szCs w:val="20"/>
        </w:rPr>
        <w:t>zmluvy</w:t>
      </w:r>
      <w:r w:rsidRPr="00DB4C49">
        <w:rPr>
          <w:rFonts w:ascii="Arial" w:hAnsi="Arial" w:cs="Arial"/>
          <w:sz w:val="20"/>
          <w:szCs w:val="20"/>
        </w:rPr>
        <w:t xml:space="preserve"> a je ako taký zapísaný v  registri v zmysle zákona č. 315/2016 Z. z. o registri partnerov verejného sektora a o zmene a doplnení niektorých zákonov v znení neskorších predpisov (ďalej len „register“).</w:t>
      </w:r>
      <w:r w:rsidR="001A30D2" w:rsidRPr="006E3CBF">
        <w:rPr>
          <w:rStyle w:val="eop"/>
          <w:rFonts w:ascii="Arial" w:hAnsi="Arial" w:cs="Arial"/>
          <w:sz w:val="20"/>
          <w:szCs w:val="20"/>
        </w:rPr>
        <w:t> </w:t>
      </w:r>
    </w:p>
    <w:p w14:paraId="37FAF762" w14:textId="7F6F4332" w:rsidR="001A30D2" w:rsidRDefault="001A30D2" w:rsidP="00D576D3">
      <w:pPr>
        <w:pStyle w:val="paragraph"/>
        <w:numPr>
          <w:ilvl w:val="1"/>
          <w:numId w:val="26"/>
        </w:numPr>
        <w:spacing w:before="120" w:beforeAutospacing="0" w:after="0" w:afterAutospacing="0"/>
        <w:ind w:left="709" w:hanging="567"/>
        <w:jc w:val="both"/>
        <w:textAlignment w:val="baseline"/>
        <w:rPr>
          <w:rStyle w:val="eop"/>
          <w:rFonts w:ascii="Arial" w:hAnsi="Arial" w:cs="Arial"/>
          <w:sz w:val="20"/>
          <w:szCs w:val="20"/>
        </w:rPr>
      </w:pPr>
      <w:r w:rsidRPr="006E3CBF">
        <w:rPr>
          <w:rStyle w:val="normaltextrun"/>
          <w:rFonts w:ascii="Arial" w:hAnsi="Arial" w:cs="Arial"/>
          <w:sz w:val="20"/>
          <w:szCs w:val="20"/>
        </w:rPr>
        <w:t xml:space="preserve">Povinnosť byť zapísaný v registri podľa zákona o registri partnerov verejného sektora sa vzťahuje aj na subdodávateľov </w:t>
      </w:r>
      <w:r w:rsidR="00B06DD1" w:rsidRPr="006E3CBF">
        <w:rPr>
          <w:rStyle w:val="normaltextrun"/>
          <w:rFonts w:ascii="Arial" w:hAnsi="Arial" w:cs="Arial"/>
          <w:sz w:val="20"/>
          <w:szCs w:val="20"/>
        </w:rPr>
        <w:t xml:space="preserve">predávajúceho </w:t>
      </w:r>
      <w:r w:rsidRPr="006E3CBF">
        <w:rPr>
          <w:rStyle w:val="normaltextrun"/>
          <w:rFonts w:ascii="Arial" w:hAnsi="Arial" w:cs="Arial"/>
          <w:sz w:val="20"/>
          <w:szCs w:val="20"/>
        </w:rPr>
        <w:t>po celú dobu trvania Zmluvy. Predávajúci vyhlasuje, že v čase uzavretia tejto Zmluvy sú jeho subdodávatelia, ktorí sú mu v čase uzavretia Zmluvy  známi a majú im byť jednorazovo poskytnuté finančné prostriedky prevyšujúce sumu 100 000,- € bez DPH, ak sa táto (DPH) uplatňuje alebo v úhrne prevyšujú sumu 250.000 EUR bez DPH, ak sa táto (DPH) uplatňuje, ak ide o poskytnutie viacerých čiastkových alebo opakujúcich sa plnení zo Zmluvy, zapísaní v registri.</w:t>
      </w:r>
    </w:p>
    <w:p w14:paraId="2A447DCB" w14:textId="5A4D8070" w:rsidR="004C5079" w:rsidRPr="006E3CBF" w:rsidRDefault="004C5079" w:rsidP="00D576D3">
      <w:pPr>
        <w:pStyle w:val="paragraph"/>
        <w:numPr>
          <w:ilvl w:val="1"/>
          <w:numId w:val="26"/>
        </w:numPr>
        <w:spacing w:before="120" w:beforeAutospacing="0" w:after="0" w:afterAutospacing="0"/>
        <w:ind w:left="709" w:hanging="567"/>
        <w:jc w:val="both"/>
        <w:textAlignment w:val="baseline"/>
        <w:rPr>
          <w:rStyle w:val="eop"/>
          <w:rFonts w:ascii="Arial" w:hAnsi="Arial" w:cs="Arial"/>
          <w:sz w:val="20"/>
          <w:szCs w:val="20"/>
        </w:rPr>
      </w:pPr>
      <w:r w:rsidRPr="00DB4C49">
        <w:rPr>
          <w:rFonts w:ascii="Arial" w:eastAsia="Calibri" w:hAnsi="Arial" w:cs="Arial"/>
          <w:sz w:val="20"/>
          <w:szCs w:val="20"/>
          <w:lang w:eastAsia="en-US"/>
        </w:rPr>
        <w:t xml:space="preserve">Predávajúci zapísaný do registra partnerov verejného sektora zároveň prehlasuje, že jeho konečným užívateľom výhod zapísaným v registri partnerov verejného sektora nie je </w:t>
      </w:r>
      <w:r w:rsidRPr="00DB4C49">
        <w:rPr>
          <w:rFonts w:ascii="Arial" w:hAnsi="Arial" w:cs="Arial"/>
          <w:color w:val="232323"/>
          <w:sz w:val="20"/>
          <w:szCs w:val="20"/>
        </w:rPr>
        <w:t>prezident Slovenskej republiky, člen vlády, vedúci ústredného orgánu štátnej správy, ktorý nie je členom vlády, vedúci orgánu štátnej správy s celoslovenskou pôsobnosťou, sudca Ústavného súdu Slovenskej republiky alebo sudca, generálny prokurátor Slovenskej republiky, špeciálny prokurátor alebo prokurátor, verejný ochranca práv, predseda Najvyššieho kontrolného úradu Slovenskej republiky a podpredseda Najvyššieho kontrolného úradu Slovenskej republiky, štátny tajomník, generálny tajomník služobného úradu, prednosta okresného úradu, primátor hlavného mesta Slovenskej republiky Bratislavy, primátor krajského mesta alebo primátor okresného mesta, alebo predseda vyššieho územného celku. Rovnako uvedené platí aj na subdodávateľov Predávajúceho a subdodávateľov Predávajúceho podľa osobitného predpisu,</w:t>
      </w:r>
      <w:r w:rsidRPr="00DB4C49">
        <w:rPr>
          <w:rFonts w:ascii="Arial" w:hAnsi="Arial" w:cs="Arial"/>
          <w:color w:val="232323"/>
          <w:sz w:val="20"/>
          <w:szCs w:val="20"/>
          <w:vertAlign w:val="superscript"/>
        </w:rPr>
        <w:t xml:space="preserve"> </w:t>
      </w:r>
      <w:r w:rsidRPr="00DB4C49">
        <w:rPr>
          <w:rFonts w:ascii="Arial" w:hAnsi="Arial" w:cs="Arial"/>
          <w:color w:val="232323"/>
          <w:sz w:val="20"/>
          <w:szCs w:val="20"/>
        </w:rPr>
        <w:t xml:space="preserve">ktorí majú </w:t>
      </w:r>
      <w:r w:rsidRPr="00DB4C49">
        <w:rPr>
          <w:rFonts w:ascii="Arial" w:hAnsi="Arial" w:cs="Arial"/>
          <w:color w:val="232323"/>
          <w:sz w:val="20"/>
          <w:szCs w:val="20"/>
        </w:rPr>
        <w:lastRenderedPageBreak/>
        <w:t>povinnosť zapisovať sa do registra partnerov verejného sektora, že nemajú v registri partnerov verejného sektora zapísaného konečného užívateľa výhod, ktorým je osoba podľa predchádzajúcej vety tohto bodu.</w:t>
      </w:r>
    </w:p>
    <w:p w14:paraId="0C1B5FEC" w14:textId="3042228F" w:rsidR="001A30D2" w:rsidRPr="006E3CBF" w:rsidRDefault="001A30D2" w:rsidP="00D576D3">
      <w:pPr>
        <w:pStyle w:val="paragraph"/>
        <w:numPr>
          <w:ilvl w:val="1"/>
          <w:numId w:val="26"/>
        </w:numPr>
        <w:spacing w:before="120" w:beforeAutospacing="0" w:after="0" w:afterAutospacing="0"/>
        <w:ind w:left="709" w:hanging="567"/>
        <w:jc w:val="both"/>
        <w:textAlignment w:val="baseline"/>
        <w:rPr>
          <w:rStyle w:val="eop"/>
          <w:rFonts w:ascii="Arial" w:hAnsi="Arial" w:cs="Arial"/>
          <w:sz w:val="20"/>
          <w:szCs w:val="20"/>
        </w:rPr>
      </w:pPr>
      <w:r w:rsidRPr="006E3CBF">
        <w:rPr>
          <w:rStyle w:val="normaltextrun"/>
          <w:rFonts w:ascii="Arial" w:hAnsi="Arial" w:cs="Arial"/>
          <w:sz w:val="20"/>
          <w:szCs w:val="20"/>
        </w:rPr>
        <w:t xml:space="preserve">Porušenie povinnosti </w:t>
      </w:r>
      <w:r w:rsidR="00373811" w:rsidRPr="006E3CBF">
        <w:rPr>
          <w:rStyle w:val="normaltextrun"/>
          <w:rFonts w:ascii="Arial" w:hAnsi="Arial" w:cs="Arial"/>
          <w:sz w:val="20"/>
          <w:szCs w:val="20"/>
        </w:rPr>
        <w:t>predávajúceho </w:t>
      </w:r>
      <w:r w:rsidRPr="006E3CBF">
        <w:rPr>
          <w:rStyle w:val="normaltextrun"/>
          <w:rFonts w:ascii="Arial" w:hAnsi="Arial" w:cs="Arial"/>
          <w:sz w:val="20"/>
          <w:szCs w:val="20"/>
        </w:rPr>
        <w:t>podľa bodov 7.5. a 7.6. tohto článku predstavuje podstatné porušenie tejto Zmluvy. </w:t>
      </w:r>
      <w:r w:rsidRPr="006E3CBF">
        <w:rPr>
          <w:rStyle w:val="eop"/>
          <w:rFonts w:ascii="Arial" w:hAnsi="Arial" w:cs="Arial"/>
          <w:sz w:val="20"/>
          <w:szCs w:val="20"/>
        </w:rPr>
        <w:t> </w:t>
      </w:r>
    </w:p>
    <w:p w14:paraId="319DA8B5" w14:textId="157E72C9" w:rsidR="001A30D2" w:rsidRPr="006E3CBF" w:rsidRDefault="001A30D2" w:rsidP="00D576D3">
      <w:pPr>
        <w:pStyle w:val="paragraph"/>
        <w:numPr>
          <w:ilvl w:val="1"/>
          <w:numId w:val="26"/>
        </w:numPr>
        <w:spacing w:before="120" w:beforeAutospacing="0" w:after="0" w:afterAutospacing="0"/>
        <w:ind w:left="709" w:hanging="567"/>
        <w:jc w:val="both"/>
        <w:textAlignment w:val="baseline"/>
        <w:rPr>
          <w:rStyle w:val="eop"/>
          <w:rFonts w:ascii="Arial" w:hAnsi="Arial" w:cs="Arial"/>
          <w:sz w:val="20"/>
          <w:szCs w:val="20"/>
        </w:rPr>
      </w:pPr>
      <w:r w:rsidRPr="006E3CBF">
        <w:rPr>
          <w:rStyle w:val="normaltextrun"/>
          <w:rFonts w:ascii="Arial" w:hAnsi="Arial" w:cs="Arial"/>
          <w:sz w:val="20"/>
          <w:szCs w:val="20"/>
        </w:rPr>
        <w:t xml:space="preserve">V prípade porušenia povinnosti zo strany </w:t>
      </w:r>
      <w:r w:rsidR="00373811" w:rsidRPr="006E3CBF">
        <w:rPr>
          <w:rStyle w:val="normaltextrun"/>
          <w:rFonts w:ascii="Arial" w:hAnsi="Arial" w:cs="Arial"/>
          <w:sz w:val="20"/>
          <w:szCs w:val="20"/>
        </w:rPr>
        <w:t xml:space="preserve">predávajúceho </w:t>
      </w:r>
      <w:r w:rsidRPr="006E3CBF">
        <w:rPr>
          <w:rStyle w:val="normaltextrun"/>
          <w:rFonts w:ascii="Arial" w:hAnsi="Arial" w:cs="Arial"/>
          <w:sz w:val="20"/>
          <w:szCs w:val="20"/>
        </w:rPr>
        <w:t>alebo jeho subdodávateľov podľa bodov 7.2.,</w:t>
      </w:r>
      <w:r w:rsidR="0048726E">
        <w:rPr>
          <w:rStyle w:val="normaltextrun"/>
          <w:rFonts w:ascii="Arial" w:hAnsi="Arial" w:cs="Arial"/>
          <w:sz w:val="20"/>
          <w:szCs w:val="20"/>
        </w:rPr>
        <w:t xml:space="preserve"> </w:t>
      </w:r>
      <w:r w:rsidRPr="006E3CBF">
        <w:rPr>
          <w:rStyle w:val="normaltextrun"/>
          <w:rFonts w:ascii="Arial" w:hAnsi="Arial" w:cs="Arial"/>
          <w:sz w:val="20"/>
          <w:szCs w:val="20"/>
        </w:rPr>
        <w:t xml:space="preserve">7.3., 7.5. a 7.6. tohto článku a z toho vyplývajúcej sankcie uloženej zo strany orgánu štátnej správy a/alebo akéhokoľvek iného subjektu, vyplývajúcej z porušenia povinnosti </w:t>
      </w:r>
      <w:r w:rsidR="00B06DD1" w:rsidRPr="006E3CBF">
        <w:rPr>
          <w:rStyle w:val="normaltextrun"/>
          <w:rFonts w:ascii="Arial" w:hAnsi="Arial" w:cs="Arial"/>
          <w:sz w:val="20"/>
          <w:szCs w:val="20"/>
        </w:rPr>
        <w:t xml:space="preserve">predávajúceho </w:t>
      </w:r>
      <w:r w:rsidRPr="006E3CBF">
        <w:rPr>
          <w:rStyle w:val="normaltextrun"/>
          <w:rFonts w:ascii="Arial" w:hAnsi="Arial" w:cs="Arial"/>
          <w:sz w:val="20"/>
          <w:szCs w:val="20"/>
        </w:rPr>
        <w:t xml:space="preserve">a jeho subdodávateľa, uhradenú </w:t>
      </w:r>
      <w:r w:rsidR="00373811" w:rsidRPr="006E3CBF">
        <w:rPr>
          <w:rStyle w:val="normaltextrun"/>
          <w:rFonts w:ascii="Arial" w:hAnsi="Arial" w:cs="Arial"/>
          <w:sz w:val="20"/>
          <w:szCs w:val="20"/>
        </w:rPr>
        <w:t>kupujúcim</w:t>
      </w:r>
      <w:r w:rsidRPr="006E3CBF">
        <w:rPr>
          <w:rStyle w:val="normaltextrun"/>
          <w:rFonts w:ascii="Arial" w:hAnsi="Arial" w:cs="Arial"/>
          <w:sz w:val="20"/>
          <w:szCs w:val="20"/>
        </w:rPr>
        <w:t xml:space="preserve">, zaväzuje sa </w:t>
      </w:r>
      <w:r w:rsidR="00373811" w:rsidRPr="006E3CBF">
        <w:rPr>
          <w:rStyle w:val="normaltextrun"/>
          <w:rFonts w:ascii="Arial" w:hAnsi="Arial" w:cs="Arial"/>
          <w:sz w:val="20"/>
          <w:szCs w:val="20"/>
        </w:rPr>
        <w:t xml:space="preserve">predávajúci </w:t>
      </w:r>
      <w:r w:rsidRPr="006E3CBF">
        <w:rPr>
          <w:rStyle w:val="normaltextrun"/>
          <w:rFonts w:ascii="Arial" w:hAnsi="Arial" w:cs="Arial"/>
          <w:sz w:val="20"/>
          <w:szCs w:val="20"/>
        </w:rPr>
        <w:t xml:space="preserve">uhradiť </w:t>
      </w:r>
      <w:r w:rsidR="00373811" w:rsidRPr="006E3CBF">
        <w:rPr>
          <w:rStyle w:val="normaltextrun"/>
          <w:rFonts w:ascii="Arial" w:hAnsi="Arial" w:cs="Arial"/>
          <w:sz w:val="20"/>
          <w:szCs w:val="20"/>
        </w:rPr>
        <w:t xml:space="preserve">kupujúcemu </w:t>
      </w:r>
      <w:r w:rsidRPr="006E3CBF">
        <w:rPr>
          <w:rStyle w:val="normaltextrun"/>
          <w:rFonts w:ascii="Arial" w:hAnsi="Arial" w:cs="Arial"/>
          <w:sz w:val="20"/>
          <w:szCs w:val="20"/>
        </w:rPr>
        <w:t xml:space="preserve">túto sankciu v plnej výške najneskôr do 3 (troch) dní odo dňa obdržania písomnej výzvy od Kupujúceho. O skutočnosti, že sa takéto konanie začalo, </w:t>
      </w:r>
      <w:r w:rsidR="00B06DD1" w:rsidRPr="006E3CBF">
        <w:rPr>
          <w:rStyle w:val="normaltextrun"/>
          <w:rFonts w:ascii="Arial" w:hAnsi="Arial" w:cs="Arial"/>
          <w:sz w:val="20"/>
          <w:szCs w:val="20"/>
        </w:rPr>
        <w:t xml:space="preserve">kupujúci </w:t>
      </w:r>
      <w:r w:rsidRPr="006E3CBF">
        <w:rPr>
          <w:rStyle w:val="normaltextrun"/>
          <w:rFonts w:ascii="Arial" w:hAnsi="Arial" w:cs="Arial"/>
          <w:sz w:val="20"/>
          <w:szCs w:val="20"/>
        </w:rPr>
        <w:t xml:space="preserve">bude informovať </w:t>
      </w:r>
      <w:r w:rsidR="00373811" w:rsidRPr="006E3CBF">
        <w:rPr>
          <w:rStyle w:val="normaltextrun"/>
          <w:rFonts w:ascii="Arial" w:hAnsi="Arial" w:cs="Arial"/>
          <w:sz w:val="20"/>
          <w:szCs w:val="20"/>
        </w:rPr>
        <w:t>predávajúceho</w:t>
      </w:r>
      <w:r w:rsidRPr="006E3CBF">
        <w:rPr>
          <w:rStyle w:val="normaltextrun"/>
          <w:rFonts w:ascii="Arial" w:hAnsi="Arial" w:cs="Arial"/>
          <w:sz w:val="20"/>
          <w:szCs w:val="20"/>
        </w:rPr>
        <w:t>, aby mal možnosť sa ku konaniu vyjadriť.</w:t>
      </w:r>
    </w:p>
    <w:p w14:paraId="085E02DF" w14:textId="77777777" w:rsidR="001A30D2" w:rsidRPr="006E3CBF" w:rsidRDefault="001A30D2" w:rsidP="00D576D3">
      <w:pPr>
        <w:pStyle w:val="paragraph"/>
        <w:numPr>
          <w:ilvl w:val="1"/>
          <w:numId w:val="26"/>
        </w:numPr>
        <w:spacing w:before="120" w:beforeAutospacing="0" w:after="0" w:afterAutospacing="0"/>
        <w:ind w:left="709" w:hanging="567"/>
        <w:jc w:val="both"/>
        <w:textAlignment w:val="baseline"/>
        <w:rPr>
          <w:rStyle w:val="eop"/>
          <w:rFonts w:ascii="Arial" w:hAnsi="Arial" w:cs="Arial"/>
          <w:sz w:val="20"/>
          <w:szCs w:val="20"/>
        </w:rPr>
      </w:pPr>
      <w:r w:rsidRPr="006E3CBF">
        <w:rPr>
          <w:rStyle w:val="normaltextrun"/>
          <w:rFonts w:ascii="Arial" w:hAnsi="Arial" w:cs="Arial"/>
          <w:sz w:val="20"/>
          <w:szCs w:val="20"/>
        </w:rPr>
        <w:t>Oprávnená osoba v zmysle zákona o registri partnerov verejného sektora je povinná identifikovať konečného užívateľa výhod pri prvom zápise do registra a následne overovať identifikáciu konečného užívateľa výhod za podmienok uvedených v § 11 zákona o registri partnerov verejného sektora.</w:t>
      </w:r>
    </w:p>
    <w:p w14:paraId="19A0D3B2" w14:textId="77777777" w:rsidR="00FC453F" w:rsidRPr="006E3CBF" w:rsidRDefault="00FC453F" w:rsidP="00C71583">
      <w:pPr>
        <w:pStyle w:val="Zkladntext"/>
        <w:rPr>
          <w:sz w:val="20"/>
          <w:szCs w:val="20"/>
        </w:rPr>
      </w:pPr>
    </w:p>
    <w:p w14:paraId="49E60D5C" w14:textId="77777777" w:rsidR="00FC453F" w:rsidRPr="006E3CBF" w:rsidRDefault="00FC453F" w:rsidP="00C71583">
      <w:pPr>
        <w:pStyle w:val="Zkladntext"/>
        <w:rPr>
          <w:sz w:val="20"/>
          <w:szCs w:val="20"/>
        </w:rPr>
      </w:pPr>
    </w:p>
    <w:p w14:paraId="199B5705" w14:textId="77777777" w:rsidR="00DD1FE2" w:rsidRPr="006E3CBF" w:rsidRDefault="00DD1FE2">
      <w:pPr>
        <w:jc w:val="center"/>
        <w:rPr>
          <w:rFonts w:ascii="Arial" w:hAnsi="Arial" w:cs="Arial"/>
          <w:b/>
          <w:sz w:val="20"/>
          <w:szCs w:val="20"/>
        </w:rPr>
      </w:pPr>
      <w:r w:rsidRPr="006E3CBF">
        <w:rPr>
          <w:rFonts w:ascii="Arial" w:hAnsi="Arial" w:cs="Arial"/>
          <w:b/>
          <w:sz w:val="20"/>
          <w:szCs w:val="20"/>
        </w:rPr>
        <w:t>Čl</w:t>
      </w:r>
      <w:r w:rsidR="00170C72" w:rsidRPr="006E3CBF">
        <w:rPr>
          <w:rFonts w:ascii="Arial" w:hAnsi="Arial" w:cs="Arial"/>
          <w:b/>
          <w:sz w:val="20"/>
          <w:szCs w:val="20"/>
        </w:rPr>
        <w:t>.</w:t>
      </w:r>
      <w:r w:rsidRPr="006E3CBF">
        <w:rPr>
          <w:rFonts w:ascii="Arial" w:hAnsi="Arial" w:cs="Arial"/>
          <w:b/>
          <w:sz w:val="20"/>
          <w:szCs w:val="20"/>
        </w:rPr>
        <w:t xml:space="preserve"> VII</w:t>
      </w:r>
      <w:r w:rsidR="00CF6C23" w:rsidRPr="006E3CBF">
        <w:rPr>
          <w:rFonts w:ascii="Arial" w:hAnsi="Arial" w:cs="Arial"/>
          <w:b/>
          <w:sz w:val="20"/>
          <w:szCs w:val="20"/>
        </w:rPr>
        <w:t>I</w:t>
      </w:r>
      <w:r w:rsidRPr="006E3CBF">
        <w:rPr>
          <w:rFonts w:ascii="Arial" w:hAnsi="Arial" w:cs="Arial"/>
          <w:b/>
          <w:sz w:val="20"/>
          <w:szCs w:val="20"/>
        </w:rPr>
        <w:t>.</w:t>
      </w:r>
    </w:p>
    <w:p w14:paraId="77661110" w14:textId="77777777" w:rsidR="00DD1FE2" w:rsidRPr="006E3CBF" w:rsidRDefault="00DD1FE2">
      <w:pPr>
        <w:pStyle w:val="Podtitul"/>
        <w:rPr>
          <w:rFonts w:cs="Arial"/>
          <w:sz w:val="20"/>
        </w:rPr>
      </w:pPr>
      <w:r w:rsidRPr="006E3CBF">
        <w:rPr>
          <w:rFonts w:cs="Arial"/>
          <w:sz w:val="20"/>
        </w:rPr>
        <w:t>Spoločné a</w:t>
      </w:r>
      <w:r w:rsidR="0089721A" w:rsidRPr="006E3CBF">
        <w:rPr>
          <w:rFonts w:cs="Arial"/>
          <w:sz w:val="20"/>
        </w:rPr>
        <w:t> </w:t>
      </w:r>
      <w:r w:rsidRPr="006E3CBF">
        <w:rPr>
          <w:rFonts w:cs="Arial"/>
          <w:sz w:val="20"/>
        </w:rPr>
        <w:t>záverečné ustanovenia</w:t>
      </w:r>
    </w:p>
    <w:p w14:paraId="7EA572C9" w14:textId="779A3A75" w:rsidR="00DD1FE2" w:rsidRPr="006E3CBF" w:rsidRDefault="00DD1FE2" w:rsidP="006E3CBF">
      <w:pPr>
        <w:pStyle w:val="Zarkazkladnhotextu"/>
        <w:numPr>
          <w:ilvl w:val="1"/>
          <w:numId w:val="34"/>
        </w:numPr>
        <w:spacing w:before="120"/>
        <w:ind w:left="709" w:hanging="567"/>
        <w:jc w:val="both"/>
        <w:rPr>
          <w:rFonts w:ascii="Arial" w:hAnsi="Arial" w:cs="Arial"/>
          <w:sz w:val="20"/>
          <w:szCs w:val="20"/>
        </w:rPr>
      </w:pPr>
      <w:r w:rsidRPr="006E3CBF">
        <w:rPr>
          <w:rFonts w:ascii="Arial" w:hAnsi="Arial" w:cs="Arial"/>
          <w:sz w:val="20"/>
          <w:szCs w:val="20"/>
        </w:rPr>
        <w:t xml:space="preserve">Zmluvné strany potvrdzujú správnosť a pravdivosť všetkých údajov a podkladov uvedených v tejto </w:t>
      </w:r>
      <w:r w:rsidR="004A72E7" w:rsidRPr="006E3CBF">
        <w:rPr>
          <w:rFonts w:ascii="Arial" w:hAnsi="Arial" w:cs="Arial"/>
          <w:sz w:val="20"/>
          <w:szCs w:val="20"/>
        </w:rPr>
        <w:t xml:space="preserve"> </w:t>
      </w:r>
      <w:r w:rsidRPr="006E3CBF">
        <w:rPr>
          <w:rFonts w:ascii="Arial" w:hAnsi="Arial" w:cs="Arial"/>
          <w:sz w:val="20"/>
          <w:szCs w:val="20"/>
        </w:rPr>
        <w:t>zmluve.</w:t>
      </w:r>
    </w:p>
    <w:p w14:paraId="2C319271" w14:textId="72C19409" w:rsidR="00DD1FE2" w:rsidRPr="006E3CBF" w:rsidRDefault="00DD1FE2" w:rsidP="006E3CBF">
      <w:pPr>
        <w:pStyle w:val="Zarkazkladnhotextu"/>
        <w:numPr>
          <w:ilvl w:val="1"/>
          <w:numId w:val="34"/>
        </w:numPr>
        <w:spacing w:before="120"/>
        <w:ind w:left="709" w:hanging="567"/>
        <w:jc w:val="both"/>
        <w:rPr>
          <w:rFonts w:ascii="Arial" w:hAnsi="Arial" w:cs="Arial"/>
          <w:sz w:val="20"/>
          <w:szCs w:val="20"/>
        </w:rPr>
      </w:pPr>
      <w:r w:rsidRPr="006E3CBF">
        <w:rPr>
          <w:rFonts w:ascii="Arial" w:hAnsi="Arial" w:cs="Arial"/>
          <w:sz w:val="20"/>
          <w:szCs w:val="20"/>
        </w:rPr>
        <w:t xml:space="preserve">Zmluva nadobúda </w:t>
      </w:r>
      <w:r w:rsidRPr="006E3CBF">
        <w:rPr>
          <w:rFonts w:ascii="Arial" w:hAnsi="Arial" w:cs="Arial"/>
          <w:b/>
          <w:bCs/>
          <w:sz w:val="20"/>
          <w:szCs w:val="20"/>
        </w:rPr>
        <w:t>platnosť</w:t>
      </w:r>
      <w:r w:rsidRPr="006E3CBF">
        <w:rPr>
          <w:rFonts w:ascii="Arial" w:hAnsi="Arial" w:cs="Arial"/>
          <w:sz w:val="20"/>
          <w:szCs w:val="20"/>
        </w:rPr>
        <w:t xml:space="preserve"> dňom</w:t>
      </w:r>
      <w:r w:rsidR="005738F1" w:rsidRPr="006E3CBF">
        <w:rPr>
          <w:rFonts w:ascii="Arial" w:hAnsi="Arial" w:cs="Arial"/>
          <w:sz w:val="20"/>
          <w:szCs w:val="20"/>
        </w:rPr>
        <w:t xml:space="preserve"> jej</w:t>
      </w:r>
      <w:r w:rsidRPr="006E3CBF">
        <w:rPr>
          <w:rFonts w:ascii="Arial" w:hAnsi="Arial" w:cs="Arial"/>
          <w:sz w:val="20"/>
          <w:szCs w:val="20"/>
        </w:rPr>
        <w:t xml:space="preserve"> podpísania obidvoma zmluvnými stranami a </w:t>
      </w:r>
      <w:r w:rsidRPr="006E3CBF">
        <w:rPr>
          <w:rFonts w:ascii="Arial" w:hAnsi="Arial" w:cs="Arial"/>
          <w:b/>
          <w:bCs/>
          <w:sz w:val="20"/>
          <w:szCs w:val="20"/>
        </w:rPr>
        <w:t xml:space="preserve">účinnosť </w:t>
      </w:r>
      <w:r w:rsidRPr="006E3CBF">
        <w:rPr>
          <w:rFonts w:ascii="Arial" w:hAnsi="Arial" w:cs="Arial"/>
          <w:sz w:val="20"/>
          <w:szCs w:val="20"/>
        </w:rPr>
        <w:t xml:space="preserve">dňom nasledujúcim po dni jej zverejnenia v Centrálnom registri </w:t>
      </w:r>
      <w:r w:rsidR="005738F1" w:rsidRPr="006E3CBF">
        <w:rPr>
          <w:rFonts w:ascii="Arial" w:hAnsi="Arial" w:cs="Arial"/>
          <w:sz w:val="20"/>
          <w:szCs w:val="20"/>
        </w:rPr>
        <w:t xml:space="preserve">zmlúv </w:t>
      </w:r>
      <w:r w:rsidRPr="006E3CBF">
        <w:rPr>
          <w:rFonts w:ascii="Arial" w:hAnsi="Arial" w:cs="Arial"/>
          <w:sz w:val="20"/>
          <w:szCs w:val="20"/>
        </w:rPr>
        <w:t>Úradu vlády SR v</w:t>
      </w:r>
      <w:r w:rsidR="005738F1" w:rsidRPr="006E3CBF">
        <w:rPr>
          <w:rFonts w:ascii="Arial" w:hAnsi="Arial" w:cs="Arial"/>
          <w:sz w:val="20"/>
          <w:szCs w:val="20"/>
        </w:rPr>
        <w:t> </w:t>
      </w:r>
      <w:r w:rsidRPr="006E3CBF">
        <w:rPr>
          <w:rFonts w:ascii="Arial" w:hAnsi="Arial" w:cs="Arial"/>
          <w:sz w:val="20"/>
          <w:szCs w:val="20"/>
        </w:rPr>
        <w:t>zmysle</w:t>
      </w:r>
      <w:r w:rsidR="005738F1" w:rsidRPr="006E3CBF">
        <w:rPr>
          <w:rFonts w:ascii="Arial" w:hAnsi="Arial" w:cs="Arial"/>
          <w:sz w:val="20"/>
          <w:szCs w:val="20"/>
        </w:rPr>
        <w:t xml:space="preserve"> §47a</w:t>
      </w:r>
      <w:r w:rsidRPr="006E3CBF">
        <w:rPr>
          <w:rFonts w:ascii="Arial" w:hAnsi="Arial" w:cs="Arial"/>
          <w:sz w:val="20"/>
          <w:szCs w:val="20"/>
        </w:rPr>
        <w:t xml:space="preserve"> zákona č.40/1964 Zb. Občiansky zákonník v znení neskorších predpisov a zákona č.211/2000 Z. z. o slobodnom prístupe k informáciám a o zmene a doplnení niektorých zákonov v znení neskorších predpisov.</w:t>
      </w:r>
    </w:p>
    <w:p w14:paraId="04CBB1A0" w14:textId="07590F17" w:rsidR="00DD1FE2" w:rsidRPr="006E3CBF" w:rsidRDefault="00DD1FE2" w:rsidP="006E3CBF">
      <w:pPr>
        <w:pStyle w:val="Zarkazkladnhotextu"/>
        <w:numPr>
          <w:ilvl w:val="1"/>
          <w:numId w:val="34"/>
        </w:numPr>
        <w:spacing w:before="120"/>
        <w:ind w:left="709" w:hanging="567"/>
        <w:jc w:val="both"/>
        <w:rPr>
          <w:rFonts w:ascii="Arial" w:hAnsi="Arial" w:cs="Arial"/>
          <w:sz w:val="20"/>
          <w:szCs w:val="20"/>
        </w:rPr>
      </w:pPr>
      <w:r w:rsidRPr="006E3CBF">
        <w:rPr>
          <w:rFonts w:ascii="Arial" w:hAnsi="Arial" w:cs="Arial"/>
          <w:sz w:val="20"/>
          <w:szCs w:val="20"/>
        </w:rPr>
        <w:t xml:space="preserve">Zmluvné strany týmto berú na vedomie, že zmluva bude </w:t>
      </w:r>
      <w:r w:rsidR="005738F1" w:rsidRPr="006E3CBF">
        <w:rPr>
          <w:rFonts w:ascii="Arial" w:hAnsi="Arial" w:cs="Arial"/>
          <w:sz w:val="20"/>
          <w:szCs w:val="20"/>
        </w:rPr>
        <w:t>z</w:t>
      </w:r>
      <w:r w:rsidRPr="006E3CBF">
        <w:rPr>
          <w:rFonts w:ascii="Arial" w:hAnsi="Arial" w:cs="Arial"/>
          <w:sz w:val="20"/>
          <w:szCs w:val="20"/>
        </w:rPr>
        <w:t>verejnená v c</w:t>
      </w:r>
      <w:r w:rsidR="00512C19" w:rsidRPr="006E3CBF">
        <w:rPr>
          <w:rFonts w:ascii="Arial" w:hAnsi="Arial" w:cs="Arial"/>
          <w:sz w:val="20"/>
          <w:szCs w:val="20"/>
        </w:rPr>
        <w:t>elom rozsahu v zmysle zákona č.</w:t>
      </w:r>
      <w:r w:rsidRPr="006E3CBF">
        <w:rPr>
          <w:rFonts w:ascii="Arial" w:hAnsi="Arial" w:cs="Arial"/>
          <w:sz w:val="20"/>
          <w:szCs w:val="20"/>
        </w:rPr>
        <w:t>211/2000 Z. z. o slobodnom prístupe k informáciám a o zmene a doplnení niektorých zákonov v znení neskorších predpisov.</w:t>
      </w:r>
    </w:p>
    <w:p w14:paraId="1569FFEC" w14:textId="6E9D4A02" w:rsidR="00BC5C8E" w:rsidRPr="006E3CBF" w:rsidRDefault="00DD1FE2" w:rsidP="006E3CBF">
      <w:pPr>
        <w:pStyle w:val="Zarkazkladnhotextu"/>
        <w:numPr>
          <w:ilvl w:val="1"/>
          <w:numId w:val="34"/>
        </w:numPr>
        <w:spacing w:before="120"/>
        <w:ind w:left="709" w:hanging="567"/>
        <w:jc w:val="both"/>
        <w:rPr>
          <w:rFonts w:ascii="Arial" w:hAnsi="Arial" w:cs="Arial"/>
          <w:sz w:val="20"/>
          <w:szCs w:val="20"/>
        </w:rPr>
      </w:pPr>
      <w:r w:rsidRPr="006E3CBF">
        <w:rPr>
          <w:rFonts w:ascii="Arial" w:hAnsi="Arial" w:cs="Arial"/>
          <w:sz w:val="20"/>
          <w:szCs w:val="20"/>
        </w:rPr>
        <w:t xml:space="preserve">Zmluvné strany sú povinné poskytnúť si vzájomnú súčinnosť pri plnení tejto zmluvy. Zmeny alebo doplnky tejto zmluvy je možné robiť len písomnou formou vzostupne očíslovaných písomných dodatkov k tejto zmluve, podpísaných obidvoma </w:t>
      </w:r>
      <w:r w:rsidR="00593FDA" w:rsidRPr="006E3CBF">
        <w:rPr>
          <w:rFonts w:ascii="Arial" w:hAnsi="Arial" w:cs="Arial"/>
          <w:sz w:val="20"/>
          <w:szCs w:val="20"/>
        </w:rPr>
        <w:t>zmluvnými</w:t>
      </w:r>
      <w:r w:rsidRPr="006E3CBF">
        <w:rPr>
          <w:rFonts w:ascii="Arial" w:hAnsi="Arial" w:cs="Arial"/>
          <w:sz w:val="20"/>
          <w:szCs w:val="20"/>
        </w:rPr>
        <w:t xml:space="preserve"> stranami, ktoré sa po podpísaní stávajú  neoddeliteľnou súčasťou  tejto zmluvy. To neplatí pre oznámenie zmeny kontaktných osôb zmluvných strán a adresy zmluvnej strany, kedy na účinnosť zmeny postačí doručenie písomného oznámenia druhej zmluvnej strane</w:t>
      </w:r>
      <w:r w:rsidR="008448DE" w:rsidRPr="006E3CBF">
        <w:rPr>
          <w:rFonts w:ascii="Arial" w:hAnsi="Arial" w:cs="Arial"/>
          <w:sz w:val="20"/>
          <w:szCs w:val="20"/>
        </w:rPr>
        <w:t>. Zmen</w:t>
      </w:r>
      <w:r w:rsidR="00BB34AF">
        <w:rPr>
          <w:rFonts w:ascii="Arial" w:hAnsi="Arial" w:cs="Arial"/>
          <w:sz w:val="20"/>
          <w:szCs w:val="20"/>
        </w:rPr>
        <w:t>a</w:t>
      </w:r>
      <w:r w:rsidR="008448DE" w:rsidRPr="006E3CBF">
        <w:rPr>
          <w:rFonts w:ascii="Arial" w:hAnsi="Arial" w:cs="Arial"/>
          <w:sz w:val="20"/>
          <w:szCs w:val="20"/>
        </w:rPr>
        <w:t xml:space="preserve"> bankových údajov</w:t>
      </w:r>
      <w:r w:rsidRPr="006E3CBF">
        <w:rPr>
          <w:rFonts w:ascii="Arial" w:hAnsi="Arial" w:cs="Arial"/>
          <w:sz w:val="20"/>
          <w:szCs w:val="20"/>
        </w:rPr>
        <w:t xml:space="preserve"> </w:t>
      </w:r>
      <w:r w:rsidR="008448DE" w:rsidRPr="006E3CBF">
        <w:rPr>
          <w:rFonts w:ascii="Arial" w:hAnsi="Arial" w:cs="Arial"/>
          <w:sz w:val="20"/>
          <w:szCs w:val="20"/>
        </w:rPr>
        <w:t>je možná iba na základe písomného oznámenia zmluvných strán, pričom takéto oznámenie musí byť podpísané</w:t>
      </w:r>
      <w:r w:rsidR="00593FDA" w:rsidRPr="006E3CBF">
        <w:rPr>
          <w:rFonts w:ascii="Arial" w:hAnsi="Arial" w:cs="Arial"/>
          <w:sz w:val="20"/>
          <w:szCs w:val="20"/>
        </w:rPr>
        <w:t xml:space="preserve"> osobami oprávnenými</w:t>
      </w:r>
      <w:r w:rsidR="008448DE" w:rsidRPr="006E3CBF">
        <w:rPr>
          <w:rFonts w:ascii="Arial" w:hAnsi="Arial" w:cs="Arial"/>
          <w:sz w:val="20"/>
          <w:szCs w:val="20"/>
        </w:rPr>
        <w:t xml:space="preserve"> tej zmluvnej strany, ktorá zmenu údajov oznamuje druhej zmluvnej strane.</w:t>
      </w:r>
      <w:r w:rsidRPr="006E3CBF">
        <w:rPr>
          <w:rFonts w:ascii="Arial" w:hAnsi="Arial" w:cs="Arial"/>
          <w:sz w:val="20"/>
          <w:szCs w:val="20"/>
        </w:rPr>
        <w:t xml:space="preserve"> </w:t>
      </w:r>
    </w:p>
    <w:p w14:paraId="1E8BCE70" w14:textId="0B097ABF" w:rsidR="00DD1FE2" w:rsidRPr="006E3CBF" w:rsidRDefault="00DD1FE2" w:rsidP="006E3CBF">
      <w:pPr>
        <w:pStyle w:val="Zarkazkladnhotextu"/>
        <w:numPr>
          <w:ilvl w:val="1"/>
          <w:numId w:val="34"/>
        </w:numPr>
        <w:spacing w:before="120"/>
        <w:ind w:left="709" w:hanging="567"/>
        <w:jc w:val="both"/>
        <w:rPr>
          <w:rFonts w:ascii="Arial" w:hAnsi="Arial" w:cs="Arial"/>
          <w:sz w:val="20"/>
          <w:szCs w:val="20"/>
        </w:rPr>
      </w:pPr>
      <w:r w:rsidRPr="006E3CBF">
        <w:rPr>
          <w:rFonts w:ascii="Arial" w:hAnsi="Arial" w:cs="Arial"/>
          <w:sz w:val="20"/>
          <w:szCs w:val="20"/>
        </w:rPr>
        <w:t>Práva a povinnosti vyplývajúce z</w:t>
      </w:r>
      <w:r w:rsidR="00407DC6" w:rsidRPr="006E3CBF">
        <w:rPr>
          <w:rFonts w:ascii="Arial" w:hAnsi="Arial" w:cs="Arial"/>
          <w:sz w:val="20"/>
          <w:szCs w:val="20"/>
        </w:rPr>
        <w:t>o</w:t>
      </w:r>
      <w:r w:rsidRPr="006E3CBF">
        <w:rPr>
          <w:rFonts w:ascii="Arial" w:hAnsi="Arial" w:cs="Arial"/>
          <w:sz w:val="20"/>
          <w:szCs w:val="20"/>
        </w:rPr>
        <w:t xml:space="preserve"> zmluvy, vrátane posudzovania ich platnosti ako aj následkov ich prípadnej neplatnosti, ako aj vzájomné vzťahy zúčastnených strán touto zmluvou neupravené, sa riadia a budú vykladané v súlade s ustanoveniami Obchodného zákonníka SR ako aj ďalšími všeobecne záväznými právnymi predpismi Slovenskej republiky, pričom na kolízne ustanovenia sa neprihliada.</w:t>
      </w:r>
    </w:p>
    <w:p w14:paraId="747B6006" w14:textId="05B69A14" w:rsidR="006A5B9B" w:rsidRPr="006E3CBF" w:rsidRDefault="006A5B9B" w:rsidP="006E3CBF">
      <w:pPr>
        <w:pStyle w:val="Zarkazkladnhotextu"/>
        <w:numPr>
          <w:ilvl w:val="1"/>
          <w:numId w:val="34"/>
        </w:numPr>
        <w:spacing w:before="120"/>
        <w:ind w:left="709" w:hanging="567"/>
        <w:jc w:val="both"/>
        <w:rPr>
          <w:rFonts w:ascii="Arial" w:hAnsi="Arial" w:cs="Arial"/>
          <w:sz w:val="20"/>
          <w:szCs w:val="20"/>
        </w:rPr>
      </w:pPr>
      <w:r w:rsidRPr="006E3CBF">
        <w:rPr>
          <w:rFonts w:ascii="Arial" w:hAnsi="Arial" w:cs="Arial"/>
          <w:sz w:val="20"/>
          <w:szCs w:val="20"/>
        </w:rPr>
        <w:t xml:space="preserve">Ak v dôsledku zmeny príslušných právnych predpisov a/alebo v dôsledku požiadaviek príslušných štátnych orgánov bude dotknutý niektorý obsah ustanovenie tejto zmluvy, zmluvné strany tejto zmluvy sa vzájomne zaväzujú bez zbytočného odkladu upraviť svoj obligačno-právny vzťah vzniknutý na základe ustanovení tejto zmluvy tak, aby príslušné ustanovenia tejto zmluvy uviedli do súladu s požadovaným stavom v súlade s príslušnými právnymi predpismi resp. požiadavkami príslušných štátnych orgánov a takto zmluvnými stranami tejto zmluvy vzájomne dohodnuté nové ustanovenia tejto zmluvy boli svojim účelom najbližšie obsahu, ustanovení, ktoré stratili platnosť. Ak niektoré ustanovenia tejto zmluvy stratia platnosť, nie je tým dotknutá platnosť ostatných ustanovení tejto zmluvy.  </w:t>
      </w:r>
    </w:p>
    <w:p w14:paraId="3C1FAF01" w14:textId="49419694" w:rsidR="00DF4F9F" w:rsidRPr="006E3CBF" w:rsidRDefault="006A5B9B" w:rsidP="006E3CBF">
      <w:pPr>
        <w:pStyle w:val="Zarkazkladnhotextu"/>
        <w:numPr>
          <w:ilvl w:val="1"/>
          <w:numId w:val="34"/>
        </w:numPr>
        <w:spacing w:before="120"/>
        <w:ind w:left="709" w:hanging="567"/>
        <w:jc w:val="both"/>
        <w:rPr>
          <w:rFonts w:ascii="Arial" w:hAnsi="Arial" w:cs="Arial"/>
          <w:sz w:val="20"/>
          <w:szCs w:val="20"/>
        </w:rPr>
      </w:pPr>
      <w:r w:rsidRPr="006E3CBF">
        <w:rPr>
          <w:rFonts w:ascii="Arial" w:hAnsi="Arial" w:cs="Arial"/>
          <w:sz w:val="20"/>
          <w:szCs w:val="20"/>
        </w:rPr>
        <w:t>Na rozhodovanie všetkých sporov, ktoré vzniknú z tejto zmluvy vrátane sporov o</w:t>
      </w:r>
      <w:r w:rsidR="00DF4F9F" w:rsidRPr="006E3CBF">
        <w:rPr>
          <w:rFonts w:ascii="Arial" w:hAnsi="Arial" w:cs="Arial"/>
          <w:sz w:val="20"/>
          <w:szCs w:val="20"/>
        </w:rPr>
        <w:t> </w:t>
      </w:r>
      <w:r w:rsidRPr="006E3CBF">
        <w:rPr>
          <w:rFonts w:ascii="Arial" w:hAnsi="Arial" w:cs="Arial"/>
          <w:sz w:val="20"/>
          <w:szCs w:val="20"/>
        </w:rPr>
        <w:t>jej</w:t>
      </w:r>
      <w:r w:rsidR="00DF4F9F" w:rsidRPr="006E3CBF">
        <w:rPr>
          <w:rFonts w:ascii="Arial" w:hAnsi="Arial" w:cs="Arial"/>
          <w:sz w:val="20"/>
          <w:szCs w:val="20"/>
        </w:rPr>
        <w:t xml:space="preserve"> </w:t>
      </w:r>
      <w:r w:rsidRPr="006E3CBF">
        <w:rPr>
          <w:rFonts w:ascii="Arial" w:hAnsi="Arial" w:cs="Arial"/>
          <w:sz w:val="20"/>
          <w:szCs w:val="20"/>
        </w:rPr>
        <w:t xml:space="preserve">platnosť, výklad alebo </w:t>
      </w:r>
      <w:r w:rsidR="00DF4F9F" w:rsidRPr="006E3CBF">
        <w:rPr>
          <w:rFonts w:ascii="Arial" w:hAnsi="Arial" w:cs="Arial"/>
          <w:sz w:val="20"/>
          <w:szCs w:val="20"/>
        </w:rPr>
        <w:t xml:space="preserve">zrušenie, je príslušný vecne a miestne príslušný súd SR podľa </w:t>
      </w:r>
      <w:r w:rsidR="00593FDA" w:rsidRPr="006E3CBF">
        <w:rPr>
          <w:rFonts w:ascii="Arial" w:hAnsi="Arial" w:cs="Arial"/>
          <w:sz w:val="20"/>
          <w:szCs w:val="20"/>
        </w:rPr>
        <w:t>ustanovení zákona č.160/2015 Z. z. Civilného sporového poriadku</w:t>
      </w:r>
      <w:r w:rsidR="00DF4F9F" w:rsidRPr="006E3CBF">
        <w:rPr>
          <w:rFonts w:ascii="Arial" w:hAnsi="Arial" w:cs="Arial"/>
          <w:sz w:val="20"/>
          <w:szCs w:val="20"/>
        </w:rPr>
        <w:t xml:space="preserve"> v znení neskorších predpisov.</w:t>
      </w:r>
    </w:p>
    <w:p w14:paraId="753701BA" w14:textId="0E48E465" w:rsidR="003963EE" w:rsidRPr="006E3CBF" w:rsidRDefault="003963EE" w:rsidP="006E3CBF">
      <w:pPr>
        <w:pStyle w:val="Odsekzoznamu"/>
        <w:numPr>
          <w:ilvl w:val="1"/>
          <w:numId w:val="34"/>
        </w:numPr>
        <w:suppressAutoHyphens w:val="0"/>
        <w:spacing w:before="240" w:after="120"/>
        <w:ind w:left="709" w:hanging="567"/>
        <w:contextualSpacing/>
        <w:jc w:val="both"/>
        <w:rPr>
          <w:rFonts w:ascii="Arial" w:hAnsi="Arial" w:cs="Arial"/>
          <w:sz w:val="20"/>
          <w:szCs w:val="20"/>
        </w:rPr>
      </w:pPr>
      <w:bookmarkStart w:id="14" w:name="_Hlk77847148"/>
      <w:r w:rsidRPr="006E3CBF">
        <w:rPr>
          <w:rFonts w:ascii="Arial" w:hAnsi="Arial" w:cs="Arial"/>
          <w:sz w:val="20"/>
          <w:szCs w:val="20"/>
        </w:rPr>
        <w:t xml:space="preserve">Vzťahy, ktoré nie sú upravené touto </w:t>
      </w:r>
      <w:r w:rsidR="00321419">
        <w:rPr>
          <w:rFonts w:ascii="Arial" w:hAnsi="Arial" w:cs="Arial"/>
          <w:sz w:val="20"/>
          <w:szCs w:val="20"/>
        </w:rPr>
        <w:t>z</w:t>
      </w:r>
      <w:r w:rsidRPr="006E3CBF">
        <w:rPr>
          <w:rFonts w:ascii="Arial" w:hAnsi="Arial" w:cs="Arial"/>
          <w:sz w:val="20"/>
          <w:szCs w:val="20"/>
        </w:rPr>
        <w:t>mluvou, budú sa riadiť príslušnými ustanoveniami Obchodného zákonníka a subsidiárne ustanoveniami zákona č.40/1964 Zb. Občianskeho zákonníka v znení neskorších predpisov.</w:t>
      </w:r>
    </w:p>
    <w:p w14:paraId="5B3B4639" w14:textId="5A4A2DA3" w:rsidR="00831D04" w:rsidRPr="006E3CBF" w:rsidRDefault="00831D04" w:rsidP="006E3CBF">
      <w:pPr>
        <w:pStyle w:val="Odsekzoznamu"/>
        <w:suppressAutoHyphens w:val="0"/>
        <w:spacing w:before="240" w:after="120" w:line="259" w:lineRule="auto"/>
        <w:ind w:left="709" w:hanging="567"/>
        <w:contextualSpacing/>
        <w:jc w:val="both"/>
        <w:rPr>
          <w:rFonts w:ascii="Arial" w:hAnsi="Arial" w:cs="Arial"/>
          <w:sz w:val="20"/>
          <w:szCs w:val="20"/>
        </w:rPr>
      </w:pPr>
    </w:p>
    <w:p w14:paraId="20669AA3" w14:textId="77777777" w:rsidR="00831D04" w:rsidRPr="006E3CBF" w:rsidRDefault="00831D04" w:rsidP="006E3CBF">
      <w:pPr>
        <w:pStyle w:val="Odsekzoznamu"/>
        <w:numPr>
          <w:ilvl w:val="1"/>
          <w:numId w:val="34"/>
        </w:numPr>
        <w:suppressAutoHyphens w:val="0"/>
        <w:spacing w:before="240" w:after="120"/>
        <w:ind w:left="709" w:hanging="567"/>
        <w:contextualSpacing/>
        <w:jc w:val="both"/>
        <w:rPr>
          <w:rFonts w:ascii="Arial" w:hAnsi="Arial" w:cs="Arial"/>
          <w:sz w:val="20"/>
          <w:szCs w:val="20"/>
        </w:rPr>
      </w:pPr>
      <w:r w:rsidRPr="006E3CBF">
        <w:rPr>
          <w:rFonts w:ascii="Arial" w:hAnsi="Arial" w:cs="Arial"/>
          <w:sz w:val="20"/>
          <w:szCs w:val="20"/>
        </w:rPr>
        <w:t>Zmluvné strany sa dohodli, že písomnosti podľa zmluvy doručované poštou sa pokladajú za doručené i keď:</w:t>
      </w:r>
    </w:p>
    <w:p w14:paraId="1B4719BD" w14:textId="77777777" w:rsidR="00831D04" w:rsidRPr="006E3CBF" w:rsidRDefault="00831D04" w:rsidP="006E3CBF">
      <w:pPr>
        <w:pStyle w:val="Odsekzoznamu"/>
        <w:numPr>
          <w:ilvl w:val="1"/>
          <w:numId w:val="35"/>
        </w:numPr>
        <w:suppressAutoHyphens w:val="0"/>
        <w:spacing w:before="240" w:after="120"/>
        <w:ind w:left="1134"/>
        <w:contextualSpacing/>
        <w:jc w:val="both"/>
        <w:rPr>
          <w:rFonts w:ascii="Arial" w:hAnsi="Arial" w:cs="Arial"/>
          <w:sz w:val="20"/>
          <w:szCs w:val="20"/>
        </w:rPr>
      </w:pPr>
      <w:r w:rsidRPr="006E3CBF">
        <w:rPr>
          <w:rFonts w:ascii="Arial" w:hAnsi="Arial" w:cs="Arial"/>
          <w:sz w:val="20"/>
          <w:szCs w:val="20"/>
        </w:rPr>
        <w:t>zmluvná strana odmietne prevziať poštovú zásielku, a to dňom odmietnutia prevzatia druhou zmluvnou stranou,</w:t>
      </w:r>
    </w:p>
    <w:p w14:paraId="11B315D2" w14:textId="77777777" w:rsidR="00831D04" w:rsidRPr="006E3CBF" w:rsidRDefault="00831D04" w:rsidP="006E3CBF">
      <w:pPr>
        <w:pStyle w:val="Odsekzoznamu"/>
        <w:numPr>
          <w:ilvl w:val="1"/>
          <w:numId w:val="35"/>
        </w:numPr>
        <w:suppressAutoHyphens w:val="0"/>
        <w:spacing w:before="240" w:after="120"/>
        <w:ind w:left="1134"/>
        <w:contextualSpacing/>
        <w:jc w:val="both"/>
        <w:rPr>
          <w:rFonts w:ascii="Arial" w:hAnsi="Arial" w:cs="Arial"/>
          <w:sz w:val="20"/>
          <w:szCs w:val="20"/>
        </w:rPr>
      </w:pPr>
      <w:r w:rsidRPr="006E3CBF">
        <w:rPr>
          <w:rFonts w:ascii="Arial" w:hAnsi="Arial" w:cs="Arial"/>
          <w:sz w:val="20"/>
          <w:szCs w:val="20"/>
        </w:rPr>
        <w:lastRenderedPageBreak/>
        <w:t>poštová zásielka sa vráti ako nedoručiteľná alebo neprevzatá v odbernej lehote, a to dňom vrátenia odosielateľovi a to i v prípade, že sa o nej adresát nedozvie.</w:t>
      </w:r>
    </w:p>
    <w:p w14:paraId="1E58C892" w14:textId="77676FD8" w:rsidR="00831D04" w:rsidRPr="006E3CBF" w:rsidRDefault="00831D04" w:rsidP="006E3CBF">
      <w:pPr>
        <w:pStyle w:val="Odsekzoznamu"/>
        <w:spacing w:before="240" w:after="120"/>
        <w:ind w:left="709"/>
        <w:jc w:val="both"/>
        <w:rPr>
          <w:rFonts w:ascii="Arial" w:hAnsi="Arial" w:cs="Arial"/>
          <w:sz w:val="20"/>
          <w:szCs w:val="20"/>
        </w:rPr>
      </w:pPr>
      <w:r w:rsidRPr="006E3CBF">
        <w:rPr>
          <w:rFonts w:ascii="Arial" w:hAnsi="Arial" w:cs="Arial"/>
          <w:sz w:val="20"/>
          <w:szCs w:val="20"/>
        </w:rPr>
        <w:t>Písomnosti doručované poštou budú zmluvné strany zasielať na adresu sídla druhej zmluvnej strany uvedenú v záhlaví tejto zmluvy, pokiaľ príslušná zmluvná strana neoznámi novú adresu doručovania zmluvnej strane. V prípade nesúladu adresy sídla druhej zmluvnej strany uvedenej v záhlaví tejto zmluvy, resp. adresy oznámenej zmluvnou stranou, s adresou uvedenou v aktuálnom výpise z obchodného registra, resp. v inom zákonom určenom registri, budú písomnosti účinne doručované spôsobom podľa tohto bodu i v prípade, ak budú doručované len na adresu sídla zmluvnej strany vyplývajúcej z uvedeného zákonného registra.</w:t>
      </w:r>
    </w:p>
    <w:p w14:paraId="4930C433" w14:textId="5ABC3BA4" w:rsidR="00D60C1F" w:rsidRPr="006E3CBF" w:rsidRDefault="00707CA6" w:rsidP="006E3CBF">
      <w:pPr>
        <w:pStyle w:val="Odsekzoznamu"/>
        <w:numPr>
          <w:ilvl w:val="1"/>
          <w:numId w:val="34"/>
        </w:numPr>
        <w:suppressAutoHyphens w:val="0"/>
        <w:spacing w:before="240" w:after="120"/>
        <w:ind w:left="709" w:hanging="567"/>
        <w:contextualSpacing/>
        <w:jc w:val="both"/>
        <w:rPr>
          <w:rFonts w:ascii="Arial" w:hAnsi="Arial" w:cs="Arial"/>
          <w:sz w:val="20"/>
          <w:szCs w:val="20"/>
        </w:rPr>
      </w:pPr>
      <w:r w:rsidRPr="006E3CBF">
        <w:rPr>
          <w:rFonts w:ascii="Arial" w:hAnsi="Arial" w:cs="Arial"/>
          <w:sz w:val="20"/>
          <w:szCs w:val="20"/>
        </w:rPr>
        <w:t>Pokiaľ nie je v tejto zmluve v konkrétnych prípadoch uvedené inak, a</w:t>
      </w:r>
      <w:r w:rsidR="00D60C1F" w:rsidRPr="006E3CBF">
        <w:rPr>
          <w:rFonts w:ascii="Arial" w:hAnsi="Arial" w:cs="Arial"/>
          <w:sz w:val="20"/>
          <w:szCs w:val="20"/>
        </w:rPr>
        <w:t xml:space="preserve">kékoľvek písomnosti, ktoré </w:t>
      </w:r>
      <w:r w:rsidR="00DB3B98" w:rsidRPr="006E3CBF">
        <w:rPr>
          <w:rFonts w:ascii="Arial" w:hAnsi="Arial" w:cs="Arial"/>
          <w:sz w:val="20"/>
          <w:szCs w:val="20"/>
        </w:rPr>
        <w:t>kupujúci</w:t>
      </w:r>
      <w:r w:rsidR="00D60C1F" w:rsidRPr="006E3CBF">
        <w:rPr>
          <w:rFonts w:ascii="Arial" w:hAnsi="Arial" w:cs="Arial"/>
          <w:sz w:val="20"/>
          <w:szCs w:val="20"/>
        </w:rPr>
        <w:t xml:space="preserve"> doručuje </w:t>
      </w:r>
      <w:r w:rsidR="00DB3B98" w:rsidRPr="006E3CBF">
        <w:rPr>
          <w:rFonts w:ascii="Arial" w:hAnsi="Arial" w:cs="Arial"/>
          <w:sz w:val="20"/>
          <w:szCs w:val="20"/>
        </w:rPr>
        <w:t>predávajúcemu</w:t>
      </w:r>
      <w:r w:rsidR="00D60C1F" w:rsidRPr="006E3CBF">
        <w:rPr>
          <w:rFonts w:ascii="Arial" w:hAnsi="Arial" w:cs="Arial"/>
          <w:sz w:val="20"/>
          <w:szCs w:val="20"/>
        </w:rPr>
        <w:t xml:space="preserve"> elektronicky (emailom), sa považujú za doručené </w:t>
      </w:r>
      <w:r w:rsidR="00DB3B98" w:rsidRPr="006E3CBF">
        <w:rPr>
          <w:rFonts w:ascii="Arial" w:hAnsi="Arial" w:cs="Arial"/>
          <w:sz w:val="20"/>
          <w:szCs w:val="20"/>
        </w:rPr>
        <w:t>predávajúcemu</w:t>
      </w:r>
      <w:r w:rsidR="00D60C1F" w:rsidRPr="006E3CBF">
        <w:rPr>
          <w:rFonts w:ascii="Arial" w:hAnsi="Arial" w:cs="Arial"/>
          <w:sz w:val="20"/>
          <w:szCs w:val="20"/>
        </w:rPr>
        <w:t xml:space="preserve"> momentom ich elektronického odoslania na e-mailovú adresu </w:t>
      </w:r>
      <w:r w:rsidR="00DB3B98" w:rsidRPr="006E3CBF">
        <w:rPr>
          <w:rFonts w:ascii="Arial" w:hAnsi="Arial" w:cs="Arial"/>
          <w:sz w:val="20"/>
          <w:szCs w:val="20"/>
        </w:rPr>
        <w:t>predávajúceho</w:t>
      </w:r>
      <w:r w:rsidR="00D60C1F" w:rsidRPr="006E3CBF">
        <w:rPr>
          <w:rFonts w:ascii="Arial" w:hAnsi="Arial" w:cs="Arial"/>
          <w:sz w:val="20"/>
          <w:szCs w:val="20"/>
        </w:rPr>
        <w:t xml:space="preserve"> (dohodnutú v tejto </w:t>
      </w:r>
      <w:r w:rsidR="009D4AAF" w:rsidRPr="006E3CBF">
        <w:rPr>
          <w:rFonts w:ascii="Arial" w:hAnsi="Arial" w:cs="Arial"/>
          <w:sz w:val="20"/>
          <w:szCs w:val="20"/>
        </w:rPr>
        <w:t>zmluve</w:t>
      </w:r>
      <w:r w:rsidR="00D60C1F" w:rsidRPr="006E3CBF">
        <w:rPr>
          <w:rFonts w:ascii="Arial" w:hAnsi="Arial" w:cs="Arial"/>
          <w:sz w:val="20"/>
          <w:szCs w:val="20"/>
        </w:rPr>
        <w:t xml:space="preserve"> alebo oznámenú </w:t>
      </w:r>
      <w:r w:rsidR="00362494" w:rsidRPr="006E3CBF">
        <w:rPr>
          <w:rFonts w:ascii="Arial" w:hAnsi="Arial" w:cs="Arial"/>
          <w:sz w:val="20"/>
          <w:szCs w:val="20"/>
        </w:rPr>
        <w:t>predávajúcim</w:t>
      </w:r>
      <w:r w:rsidR="00D60C1F" w:rsidRPr="006E3CBF">
        <w:rPr>
          <w:rFonts w:ascii="Arial" w:hAnsi="Arial" w:cs="Arial"/>
          <w:sz w:val="20"/>
          <w:szCs w:val="20"/>
        </w:rPr>
        <w:t xml:space="preserve">), ak sa nepreukáže, že táto písomnosť bola zjavne nedoručená (napr. doručenou automatickou notifikáciou o technickom nedoručení/nedostupnosti e-mailu </w:t>
      </w:r>
      <w:r w:rsidR="00362494" w:rsidRPr="006E3CBF">
        <w:rPr>
          <w:rFonts w:ascii="Arial" w:hAnsi="Arial" w:cs="Arial"/>
          <w:sz w:val="20"/>
          <w:szCs w:val="20"/>
        </w:rPr>
        <w:t>predávajúceho</w:t>
      </w:r>
      <w:r w:rsidR="00D60C1F" w:rsidRPr="006E3CBF">
        <w:rPr>
          <w:rFonts w:ascii="Arial" w:hAnsi="Arial" w:cs="Arial"/>
          <w:sz w:val="20"/>
          <w:szCs w:val="20"/>
        </w:rPr>
        <w:t xml:space="preserve">). Ak bude písomnosť odoslaná </w:t>
      </w:r>
      <w:r w:rsidR="00362494" w:rsidRPr="006E3CBF">
        <w:rPr>
          <w:rFonts w:ascii="Arial" w:hAnsi="Arial" w:cs="Arial"/>
          <w:sz w:val="20"/>
          <w:szCs w:val="20"/>
        </w:rPr>
        <w:t>kupujúcim</w:t>
      </w:r>
      <w:r w:rsidR="00D60C1F" w:rsidRPr="006E3CBF">
        <w:rPr>
          <w:rFonts w:ascii="Arial" w:hAnsi="Arial" w:cs="Arial"/>
          <w:sz w:val="20"/>
          <w:szCs w:val="20"/>
        </w:rPr>
        <w:t xml:space="preserve"> v pracovný deň po 14.00</w:t>
      </w:r>
      <w:r w:rsidR="005A0C81">
        <w:rPr>
          <w:rFonts w:ascii="Arial" w:hAnsi="Arial" w:cs="Arial"/>
          <w:sz w:val="20"/>
          <w:szCs w:val="20"/>
        </w:rPr>
        <w:t xml:space="preserve"> </w:t>
      </w:r>
      <w:r w:rsidR="00D60C1F" w:rsidRPr="006E3CBF">
        <w:rPr>
          <w:rFonts w:ascii="Arial" w:hAnsi="Arial" w:cs="Arial"/>
          <w:sz w:val="20"/>
          <w:szCs w:val="20"/>
        </w:rPr>
        <w:t xml:space="preserve">hod. alebo bude zasielaná v dňoch pracovného voľna alebo pokoja, považuje sa za doručenú </w:t>
      </w:r>
      <w:r w:rsidR="00362494" w:rsidRPr="006E3CBF">
        <w:rPr>
          <w:rFonts w:ascii="Arial" w:hAnsi="Arial" w:cs="Arial"/>
          <w:sz w:val="20"/>
          <w:szCs w:val="20"/>
        </w:rPr>
        <w:t>predávajúcemu</w:t>
      </w:r>
      <w:r w:rsidR="00D60C1F" w:rsidRPr="006E3CBF">
        <w:rPr>
          <w:rFonts w:ascii="Arial" w:hAnsi="Arial" w:cs="Arial"/>
          <w:sz w:val="20"/>
          <w:szCs w:val="20"/>
        </w:rPr>
        <w:t xml:space="preserve"> najbližší nasledujúci pracovný deň po jej odoslaní.</w:t>
      </w:r>
    </w:p>
    <w:p w14:paraId="6EE3B044" w14:textId="16FD1D13" w:rsidR="00D60C1F" w:rsidRPr="006E3CBF" w:rsidRDefault="00362494" w:rsidP="006E3CBF">
      <w:pPr>
        <w:pStyle w:val="Zkladntext"/>
        <w:widowControl w:val="0"/>
        <w:overflowPunct w:val="0"/>
        <w:autoSpaceDE w:val="0"/>
        <w:autoSpaceDN w:val="0"/>
        <w:adjustRightInd w:val="0"/>
        <w:spacing w:after="120"/>
        <w:ind w:left="709"/>
        <w:textAlignment w:val="baseline"/>
        <w:rPr>
          <w:sz w:val="20"/>
          <w:szCs w:val="20"/>
        </w:rPr>
      </w:pPr>
      <w:r w:rsidRPr="006E3CBF">
        <w:rPr>
          <w:sz w:val="20"/>
          <w:szCs w:val="20"/>
        </w:rPr>
        <w:t>Predávajúci</w:t>
      </w:r>
      <w:r w:rsidR="00D60C1F" w:rsidRPr="006E3CBF">
        <w:rPr>
          <w:sz w:val="20"/>
          <w:szCs w:val="20"/>
        </w:rPr>
        <w:t xml:space="preserve"> sa zaväzuje zabezpečiť dostupnosť svojej emailovej adresy nepretržite počas celej doby trvania </w:t>
      </w:r>
      <w:r w:rsidRPr="006E3CBF">
        <w:rPr>
          <w:sz w:val="20"/>
          <w:szCs w:val="20"/>
        </w:rPr>
        <w:t>z</w:t>
      </w:r>
      <w:r w:rsidR="00D60C1F" w:rsidRPr="006E3CBF">
        <w:rPr>
          <w:sz w:val="20"/>
          <w:szCs w:val="20"/>
        </w:rPr>
        <w:t xml:space="preserve">mluvy. </w:t>
      </w:r>
    </w:p>
    <w:p w14:paraId="1939E6F8" w14:textId="7BE5056C" w:rsidR="00CD5123" w:rsidRPr="003E003E" w:rsidRDefault="00D60C1F" w:rsidP="003E003E">
      <w:pPr>
        <w:pStyle w:val="Zkladntext"/>
        <w:widowControl w:val="0"/>
        <w:overflowPunct w:val="0"/>
        <w:autoSpaceDE w:val="0"/>
        <w:autoSpaceDN w:val="0"/>
        <w:adjustRightInd w:val="0"/>
        <w:spacing w:after="120"/>
        <w:ind w:left="709"/>
        <w:textAlignment w:val="baseline"/>
        <w:rPr>
          <w:sz w:val="20"/>
          <w:szCs w:val="20"/>
        </w:rPr>
      </w:pPr>
      <w:r w:rsidRPr="006E3CBF">
        <w:rPr>
          <w:sz w:val="20"/>
          <w:szCs w:val="20"/>
        </w:rPr>
        <w:t>Faktúry je možné doručovať elektronicky len v prípade uzavretia samostatnej dohody (súhlasu) o doručovaní faktúr elektronickou formou a na základe vzájomne odsúhlasených pravidiel.</w:t>
      </w:r>
      <w:bookmarkEnd w:id="14"/>
    </w:p>
    <w:p w14:paraId="10B69A91" w14:textId="77777777" w:rsidR="00CE5C17" w:rsidRPr="006E3CBF" w:rsidRDefault="00CE5C17" w:rsidP="006E3CBF">
      <w:pPr>
        <w:pStyle w:val="Bezriadkovania"/>
        <w:numPr>
          <w:ilvl w:val="1"/>
          <w:numId w:val="34"/>
        </w:numPr>
        <w:spacing w:after="120"/>
        <w:ind w:left="709" w:hanging="567"/>
        <w:jc w:val="both"/>
        <w:rPr>
          <w:rFonts w:ascii="Arial" w:eastAsia="Times New Roman" w:hAnsi="Arial" w:cs="Arial"/>
          <w:sz w:val="20"/>
          <w:szCs w:val="20"/>
          <w:lang w:eastAsia="ar-SA"/>
        </w:rPr>
      </w:pPr>
      <w:r w:rsidRPr="006E3CBF">
        <w:rPr>
          <w:rFonts w:ascii="Arial" w:eastAsia="Times New Roman" w:hAnsi="Arial" w:cs="Arial"/>
          <w:sz w:val="20"/>
          <w:szCs w:val="20"/>
          <w:lang w:eastAsia="ar-SA"/>
        </w:rPr>
        <w:t xml:space="preserve">Zmluvné strany vyhlasujú, že v súlade s  nariadením Európskeho parlamentu a Rady (EÚ) 2016/679 o ochrane fyzických osôb pri spracúvaní osobných údajov a o voľnom pohybe takýchto údajov, ako aj zákonom č. 18/2018 Z. z. o ochrane osobných údajov a o zmene a doplnení niektorých zákonov prijali primerané technické a organizačné opatrenia na zabezpečenie spracúvania osobných údajov len na konkrétny účel, s dôsledným uplatnením zásady minimalizácie množstva získaných osobných údajov a rozsahu ich spracúvania, doby uchovávania a dostupnosti osobných údajov. </w:t>
      </w:r>
    </w:p>
    <w:p w14:paraId="48546C5D" w14:textId="2F085316" w:rsidR="00CE5C17" w:rsidRPr="006E3CBF" w:rsidRDefault="00CA56D6" w:rsidP="006E3CBF">
      <w:pPr>
        <w:pStyle w:val="Bezriadkovania"/>
        <w:numPr>
          <w:ilvl w:val="1"/>
          <w:numId w:val="34"/>
        </w:numPr>
        <w:spacing w:after="120"/>
        <w:ind w:left="709" w:hanging="567"/>
        <w:jc w:val="both"/>
        <w:rPr>
          <w:rFonts w:ascii="Arial" w:eastAsia="Times New Roman" w:hAnsi="Arial" w:cs="Arial"/>
          <w:sz w:val="20"/>
          <w:szCs w:val="20"/>
          <w:lang w:eastAsia="ar-SA"/>
        </w:rPr>
      </w:pPr>
      <w:r w:rsidRPr="00D841E0">
        <w:rPr>
          <w:rFonts w:ascii="Arial" w:hAnsi="Arial" w:cs="Arial"/>
          <w:sz w:val="20"/>
          <w:szCs w:val="20"/>
        </w:rPr>
        <w:t xml:space="preserve">Informácia o ochrane osobných údajov v Železničnej spoločnosti Slovensko, a. s. (ZSSK) určená zmluvným partnerom spoločnosti, ich zamestnancom a zástupcom je dostupná na webovej adrese: </w:t>
      </w:r>
      <w:hyperlink r:id="rId12" w:history="1">
        <w:r w:rsidRPr="00D841E0">
          <w:rPr>
            <w:rStyle w:val="Hypertextovprepojenie"/>
            <w:rFonts w:ascii="Arial" w:hAnsi="Arial" w:cs="Arial"/>
            <w:sz w:val="20"/>
            <w:szCs w:val="20"/>
          </w:rPr>
          <w:t>http://www.zssk.sk/sk/ochrana-osobnych-udajov/zmluvni-partneri-gdpr.html</w:t>
        </w:r>
      </w:hyperlink>
      <w:r w:rsidRPr="00D841E0">
        <w:rPr>
          <w:rFonts w:ascii="Arial" w:hAnsi="Arial" w:cs="Arial"/>
          <w:sz w:val="20"/>
          <w:szCs w:val="20"/>
        </w:rPr>
        <w:t>, o čom zmluvný partner ZSSK je povinný informovať dotknuté osoby.</w:t>
      </w:r>
    </w:p>
    <w:p w14:paraId="69CE14C2" w14:textId="2A029640" w:rsidR="00CE5C17" w:rsidRPr="006E3CBF" w:rsidRDefault="00CA56D6" w:rsidP="006E3CBF">
      <w:pPr>
        <w:pStyle w:val="Bezriadkovania"/>
        <w:numPr>
          <w:ilvl w:val="1"/>
          <w:numId w:val="34"/>
        </w:numPr>
        <w:spacing w:after="120"/>
        <w:ind w:left="709" w:hanging="567"/>
        <w:jc w:val="both"/>
        <w:rPr>
          <w:rFonts w:ascii="Arial" w:eastAsia="Times New Roman" w:hAnsi="Arial" w:cs="Arial"/>
          <w:sz w:val="20"/>
          <w:szCs w:val="20"/>
          <w:lang w:eastAsia="ar-SA"/>
        </w:rPr>
      </w:pPr>
      <w:r w:rsidRPr="00E9684A">
        <w:rPr>
          <w:rFonts w:ascii="Arial" w:hAnsi="Arial" w:cs="Arial"/>
          <w:sz w:val="20"/>
          <w:szCs w:val="20"/>
        </w:rPr>
        <w:t xml:space="preserve">ZSSK netoleruje akúkoľvek formu korupcie a zaväzuje sa konať v súlade so schváleným Protikorupčným programom: </w:t>
      </w:r>
      <w:hyperlink r:id="rId13" w:history="1">
        <w:r w:rsidRPr="00E9684A">
          <w:rPr>
            <w:rStyle w:val="Hypertextovprepojenie"/>
            <w:rFonts w:ascii="Arial" w:hAnsi="Arial" w:cs="Arial"/>
            <w:sz w:val="20"/>
            <w:szCs w:val="20"/>
          </w:rPr>
          <w:t>https://www.zssk.sk/protikorupcny-program/</w:t>
        </w:r>
      </w:hyperlink>
      <w:r w:rsidRPr="00E9684A">
        <w:rPr>
          <w:rFonts w:ascii="Arial" w:hAnsi="Arial" w:cs="Arial"/>
          <w:sz w:val="20"/>
          <w:szCs w:val="20"/>
        </w:rPr>
        <w:t xml:space="preserve"> </w:t>
      </w:r>
      <w:r w:rsidRPr="00E9684A">
        <w:rPr>
          <w:rFonts w:ascii="Arial" w:hAnsi="Arial" w:cs="Arial"/>
          <w:color w:val="FFFFFF" w:themeColor="background1"/>
          <w:sz w:val="20"/>
          <w:szCs w:val="20"/>
        </w:rPr>
        <w:t xml:space="preserve">....                    ....................                                                                                </w:t>
      </w:r>
      <w:r w:rsidRPr="00E9684A">
        <w:rPr>
          <w:rFonts w:ascii="Arial" w:hAnsi="Arial" w:cs="Arial"/>
          <w:sz w:val="20"/>
          <w:szCs w:val="20"/>
        </w:rPr>
        <w:t>Predávajúci sa zaväzuje s Protikorupčným programom oboznámiť a postupovať v súlade s ním.</w:t>
      </w:r>
    </w:p>
    <w:p w14:paraId="5BD1564C" w14:textId="57B3660C" w:rsidR="00CE5C17" w:rsidRPr="006E3CBF" w:rsidRDefault="00CE5C17" w:rsidP="006E3CBF">
      <w:pPr>
        <w:pStyle w:val="Odsekzoznamu"/>
        <w:numPr>
          <w:ilvl w:val="1"/>
          <w:numId w:val="34"/>
        </w:numPr>
        <w:suppressAutoHyphens w:val="0"/>
        <w:spacing w:before="240" w:after="120"/>
        <w:ind w:left="709" w:hanging="567"/>
        <w:contextualSpacing/>
        <w:jc w:val="both"/>
        <w:rPr>
          <w:rFonts w:ascii="Arial" w:hAnsi="Arial" w:cs="Arial"/>
          <w:sz w:val="20"/>
          <w:szCs w:val="20"/>
        </w:rPr>
      </w:pPr>
      <w:bookmarkStart w:id="15" w:name="_Hlk89353261"/>
      <w:r w:rsidRPr="006E3CBF">
        <w:rPr>
          <w:rFonts w:ascii="Arial" w:hAnsi="Arial" w:cs="Arial"/>
          <w:sz w:val="20"/>
          <w:szCs w:val="20"/>
        </w:rPr>
        <w:t xml:space="preserve">Všetky prílohy </w:t>
      </w:r>
      <w:r w:rsidR="005B2EB7" w:rsidRPr="006E3CBF">
        <w:rPr>
          <w:rFonts w:ascii="Arial" w:hAnsi="Arial" w:cs="Arial"/>
          <w:sz w:val="20"/>
          <w:szCs w:val="20"/>
        </w:rPr>
        <w:t>z</w:t>
      </w:r>
      <w:r w:rsidRPr="006E3CBF">
        <w:rPr>
          <w:rFonts w:ascii="Arial" w:hAnsi="Arial" w:cs="Arial"/>
          <w:sz w:val="20"/>
          <w:szCs w:val="20"/>
        </w:rPr>
        <w:t xml:space="preserve">mluvy tvoria jej neoddeliteľnú súčasť. V prípade akéhokoľvek rozporu medzi ustanoveniami a/alebo znením článkov </w:t>
      </w:r>
      <w:r w:rsidR="005B2EB7" w:rsidRPr="006E3CBF">
        <w:rPr>
          <w:rFonts w:ascii="Arial" w:hAnsi="Arial" w:cs="Arial"/>
          <w:sz w:val="20"/>
          <w:szCs w:val="20"/>
        </w:rPr>
        <w:t>z</w:t>
      </w:r>
      <w:r w:rsidRPr="006E3CBF">
        <w:rPr>
          <w:rFonts w:ascii="Arial" w:hAnsi="Arial" w:cs="Arial"/>
          <w:sz w:val="20"/>
          <w:szCs w:val="20"/>
        </w:rPr>
        <w:t xml:space="preserve">mluvy a ustanoveniami a/alebo znením príloh </w:t>
      </w:r>
      <w:r w:rsidR="005B2EB7" w:rsidRPr="006E3CBF">
        <w:rPr>
          <w:rFonts w:ascii="Arial" w:hAnsi="Arial" w:cs="Arial"/>
          <w:sz w:val="20"/>
          <w:szCs w:val="20"/>
        </w:rPr>
        <w:t>z</w:t>
      </w:r>
      <w:r w:rsidRPr="006E3CBF">
        <w:rPr>
          <w:rFonts w:ascii="Arial" w:hAnsi="Arial" w:cs="Arial"/>
          <w:sz w:val="20"/>
          <w:szCs w:val="20"/>
        </w:rPr>
        <w:t xml:space="preserve">mluvy, majú prednosť ustanovenia a/alebo znenie článkov </w:t>
      </w:r>
      <w:r w:rsidR="005B2EB7" w:rsidRPr="006E3CBF">
        <w:rPr>
          <w:rFonts w:ascii="Arial" w:hAnsi="Arial" w:cs="Arial"/>
          <w:sz w:val="20"/>
          <w:szCs w:val="20"/>
        </w:rPr>
        <w:t>z</w:t>
      </w:r>
      <w:r w:rsidRPr="006E3CBF">
        <w:rPr>
          <w:rFonts w:ascii="Arial" w:hAnsi="Arial" w:cs="Arial"/>
          <w:sz w:val="20"/>
          <w:szCs w:val="20"/>
        </w:rPr>
        <w:t>mluvy.</w:t>
      </w:r>
    </w:p>
    <w:bookmarkEnd w:id="15"/>
    <w:p w14:paraId="5F11E24A" w14:textId="64516350" w:rsidR="00D041B1" w:rsidRPr="006E3CBF" w:rsidRDefault="00DD1FE2" w:rsidP="006E3CBF">
      <w:pPr>
        <w:pStyle w:val="Zarkazkladnhotextu"/>
        <w:numPr>
          <w:ilvl w:val="1"/>
          <w:numId w:val="34"/>
        </w:numPr>
        <w:spacing w:before="120"/>
        <w:ind w:left="709" w:hanging="567"/>
        <w:jc w:val="both"/>
        <w:rPr>
          <w:rFonts w:ascii="Arial" w:hAnsi="Arial" w:cs="Arial"/>
          <w:sz w:val="20"/>
          <w:szCs w:val="20"/>
        </w:rPr>
      </w:pPr>
      <w:r w:rsidRPr="006E3CBF">
        <w:rPr>
          <w:rFonts w:ascii="Arial" w:hAnsi="Arial" w:cs="Arial"/>
          <w:sz w:val="20"/>
          <w:szCs w:val="20"/>
        </w:rPr>
        <w:t xml:space="preserve">Táto zmluva je vyhotovená </w:t>
      </w:r>
      <w:r w:rsidRPr="006E3CBF">
        <w:rPr>
          <w:rFonts w:ascii="Arial" w:hAnsi="Arial" w:cs="Arial"/>
          <w:b/>
          <w:bCs/>
          <w:sz w:val="20"/>
          <w:szCs w:val="20"/>
        </w:rPr>
        <w:t>v</w:t>
      </w:r>
      <w:r w:rsidR="0059640A" w:rsidRPr="006E3CBF">
        <w:rPr>
          <w:rFonts w:ascii="Arial" w:hAnsi="Arial" w:cs="Arial"/>
          <w:b/>
          <w:bCs/>
          <w:sz w:val="20"/>
          <w:szCs w:val="20"/>
        </w:rPr>
        <w:t> </w:t>
      </w:r>
      <w:r w:rsidR="009D4A56">
        <w:rPr>
          <w:rFonts w:ascii="Arial" w:hAnsi="Arial" w:cs="Arial"/>
          <w:b/>
          <w:bCs/>
          <w:sz w:val="20"/>
          <w:szCs w:val="20"/>
        </w:rPr>
        <w:t>šty</w:t>
      </w:r>
      <w:r w:rsidR="00407DC6" w:rsidRPr="006E3CBF">
        <w:rPr>
          <w:rFonts w:ascii="Arial" w:hAnsi="Arial" w:cs="Arial"/>
          <w:b/>
          <w:bCs/>
          <w:sz w:val="20"/>
          <w:szCs w:val="20"/>
        </w:rPr>
        <w:t>roch</w:t>
      </w:r>
      <w:r w:rsidR="0059640A" w:rsidRPr="006E3CBF">
        <w:rPr>
          <w:rFonts w:ascii="Arial" w:hAnsi="Arial" w:cs="Arial"/>
          <w:b/>
          <w:bCs/>
          <w:sz w:val="20"/>
          <w:szCs w:val="20"/>
        </w:rPr>
        <w:t xml:space="preserve"> (</w:t>
      </w:r>
      <w:r w:rsidR="009D4A56">
        <w:rPr>
          <w:rFonts w:ascii="Arial" w:hAnsi="Arial" w:cs="Arial"/>
          <w:b/>
          <w:bCs/>
          <w:sz w:val="20"/>
          <w:szCs w:val="20"/>
        </w:rPr>
        <w:t>4</w:t>
      </w:r>
      <w:r w:rsidR="0059640A" w:rsidRPr="006E3CBF">
        <w:rPr>
          <w:rFonts w:ascii="Arial" w:hAnsi="Arial" w:cs="Arial"/>
          <w:b/>
          <w:bCs/>
          <w:sz w:val="20"/>
          <w:szCs w:val="20"/>
        </w:rPr>
        <w:t>)</w:t>
      </w:r>
      <w:r w:rsidR="00407DC6" w:rsidRPr="006E3CBF">
        <w:rPr>
          <w:rFonts w:ascii="Arial" w:hAnsi="Arial" w:cs="Arial"/>
          <w:b/>
          <w:bCs/>
          <w:sz w:val="20"/>
          <w:szCs w:val="20"/>
        </w:rPr>
        <w:t xml:space="preserve"> </w:t>
      </w:r>
      <w:r w:rsidRPr="006E3CBF">
        <w:rPr>
          <w:rFonts w:ascii="Arial" w:hAnsi="Arial" w:cs="Arial"/>
          <w:b/>
          <w:bCs/>
          <w:sz w:val="20"/>
          <w:szCs w:val="20"/>
        </w:rPr>
        <w:t>rovnopisoch</w:t>
      </w:r>
      <w:r w:rsidRPr="006E3CBF">
        <w:rPr>
          <w:rFonts w:ascii="Arial" w:hAnsi="Arial" w:cs="Arial"/>
          <w:sz w:val="20"/>
          <w:szCs w:val="20"/>
        </w:rPr>
        <w:t xml:space="preserve">, z ktorých kupujúci obdrží </w:t>
      </w:r>
      <w:r w:rsidR="009D4A56">
        <w:rPr>
          <w:rFonts w:ascii="Arial" w:hAnsi="Arial" w:cs="Arial"/>
          <w:sz w:val="20"/>
          <w:szCs w:val="20"/>
        </w:rPr>
        <w:t>tri</w:t>
      </w:r>
      <w:r w:rsidR="00407DC6" w:rsidRPr="006E3CBF">
        <w:rPr>
          <w:rFonts w:ascii="Arial" w:hAnsi="Arial" w:cs="Arial"/>
          <w:sz w:val="20"/>
          <w:szCs w:val="20"/>
        </w:rPr>
        <w:t xml:space="preserve"> </w:t>
      </w:r>
      <w:r w:rsidR="0059640A" w:rsidRPr="006E3CBF">
        <w:rPr>
          <w:rFonts w:ascii="Arial" w:hAnsi="Arial" w:cs="Arial"/>
          <w:sz w:val="20"/>
          <w:szCs w:val="20"/>
        </w:rPr>
        <w:t>(</w:t>
      </w:r>
      <w:r w:rsidR="009D4A56">
        <w:rPr>
          <w:rFonts w:ascii="Arial" w:hAnsi="Arial" w:cs="Arial"/>
          <w:sz w:val="20"/>
          <w:szCs w:val="20"/>
        </w:rPr>
        <w:t>3</w:t>
      </w:r>
      <w:r w:rsidR="0059640A" w:rsidRPr="006E3CBF">
        <w:rPr>
          <w:rFonts w:ascii="Arial" w:hAnsi="Arial" w:cs="Arial"/>
          <w:sz w:val="20"/>
          <w:szCs w:val="20"/>
        </w:rPr>
        <w:t>)</w:t>
      </w:r>
      <w:r w:rsidR="007A33A2">
        <w:rPr>
          <w:rFonts w:ascii="Arial" w:hAnsi="Arial" w:cs="Arial"/>
          <w:sz w:val="20"/>
          <w:szCs w:val="20"/>
        </w:rPr>
        <w:t xml:space="preserve"> </w:t>
      </w:r>
      <w:r w:rsidRPr="006E3CBF">
        <w:rPr>
          <w:rFonts w:ascii="Arial" w:hAnsi="Arial" w:cs="Arial"/>
          <w:sz w:val="20"/>
          <w:szCs w:val="20"/>
        </w:rPr>
        <w:t xml:space="preserve">vyhotovenia a predávajúci  </w:t>
      </w:r>
      <w:r w:rsidR="00407DC6" w:rsidRPr="006E3CBF">
        <w:rPr>
          <w:rFonts w:ascii="Arial" w:hAnsi="Arial" w:cs="Arial"/>
          <w:sz w:val="20"/>
          <w:szCs w:val="20"/>
        </w:rPr>
        <w:t>jedno</w:t>
      </w:r>
      <w:r w:rsidR="0059640A" w:rsidRPr="006E3CBF">
        <w:rPr>
          <w:rFonts w:ascii="Arial" w:hAnsi="Arial" w:cs="Arial"/>
          <w:sz w:val="20"/>
          <w:szCs w:val="20"/>
        </w:rPr>
        <w:t xml:space="preserve"> (1)</w:t>
      </w:r>
      <w:r w:rsidR="00407DC6" w:rsidRPr="006E3CBF">
        <w:rPr>
          <w:rFonts w:ascii="Arial" w:hAnsi="Arial" w:cs="Arial"/>
          <w:sz w:val="20"/>
          <w:szCs w:val="20"/>
        </w:rPr>
        <w:t xml:space="preserve"> </w:t>
      </w:r>
      <w:r w:rsidRPr="006E3CBF">
        <w:rPr>
          <w:rFonts w:ascii="Arial" w:hAnsi="Arial" w:cs="Arial"/>
          <w:sz w:val="20"/>
          <w:szCs w:val="20"/>
        </w:rPr>
        <w:t>vyhotovenie.</w:t>
      </w:r>
    </w:p>
    <w:p w14:paraId="4C231A88" w14:textId="35813097" w:rsidR="00407DC6" w:rsidRPr="006E3CBF" w:rsidRDefault="00DD1FE2" w:rsidP="006E3CBF">
      <w:pPr>
        <w:pStyle w:val="Zarkazkladnhotextu"/>
        <w:numPr>
          <w:ilvl w:val="1"/>
          <w:numId w:val="34"/>
        </w:numPr>
        <w:spacing w:before="120"/>
        <w:ind w:left="709" w:hanging="567"/>
        <w:jc w:val="both"/>
        <w:rPr>
          <w:rFonts w:ascii="Arial" w:hAnsi="Arial" w:cs="Arial"/>
          <w:sz w:val="20"/>
          <w:szCs w:val="20"/>
        </w:rPr>
      </w:pPr>
      <w:r w:rsidRPr="006E3CBF">
        <w:rPr>
          <w:rFonts w:ascii="Arial" w:hAnsi="Arial" w:cs="Arial"/>
          <w:sz w:val="20"/>
          <w:szCs w:val="20"/>
        </w:rPr>
        <w:t>Zmluvné strany si túto zmluvu prečítali, jej obsahu porozumeli a na znak súhlasu</w:t>
      </w:r>
      <w:r w:rsidR="00407DC6" w:rsidRPr="006E3CBF">
        <w:rPr>
          <w:rFonts w:ascii="Arial" w:hAnsi="Arial" w:cs="Arial"/>
          <w:sz w:val="20"/>
          <w:szCs w:val="20"/>
        </w:rPr>
        <w:t xml:space="preserve"> ju</w:t>
      </w:r>
      <w:r w:rsidRPr="006E3CBF">
        <w:rPr>
          <w:rFonts w:ascii="Arial" w:hAnsi="Arial" w:cs="Arial"/>
          <w:sz w:val="20"/>
          <w:szCs w:val="20"/>
        </w:rPr>
        <w:t xml:space="preserve"> vlastnoručne podpísali.</w:t>
      </w:r>
    </w:p>
    <w:p w14:paraId="79BDB197" w14:textId="3831E1B4" w:rsidR="00DD1FE2" w:rsidRPr="006E3CBF" w:rsidRDefault="00DD1FE2" w:rsidP="006E3CBF">
      <w:pPr>
        <w:pStyle w:val="Zarkazkladnhotextu"/>
        <w:numPr>
          <w:ilvl w:val="1"/>
          <w:numId w:val="34"/>
        </w:numPr>
        <w:spacing w:before="120"/>
        <w:ind w:left="709" w:hanging="567"/>
        <w:jc w:val="both"/>
        <w:rPr>
          <w:rFonts w:ascii="Arial" w:hAnsi="Arial" w:cs="Arial"/>
          <w:sz w:val="20"/>
          <w:szCs w:val="20"/>
        </w:rPr>
      </w:pPr>
      <w:r w:rsidRPr="006E3CBF">
        <w:rPr>
          <w:rFonts w:ascii="Arial" w:hAnsi="Arial" w:cs="Arial"/>
          <w:sz w:val="20"/>
          <w:szCs w:val="20"/>
        </w:rPr>
        <w:t>Neoddeliteľnou súčasťou tejto zmluvy sú nasledovné prílohy:</w:t>
      </w:r>
    </w:p>
    <w:p w14:paraId="7D52D40E" w14:textId="6EE1B37B" w:rsidR="00170C72" w:rsidRPr="006E3CBF" w:rsidRDefault="002C5261" w:rsidP="002C5261">
      <w:pPr>
        <w:pStyle w:val="Zkladntext"/>
        <w:ind w:left="709"/>
        <w:rPr>
          <w:color w:val="000000"/>
          <w:sz w:val="20"/>
          <w:szCs w:val="20"/>
        </w:rPr>
      </w:pPr>
      <w:r w:rsidRPr="006E3CBF">
        <w:rPr>
          <w:sz w:val="20"/>
          <w:szCs w:val="20"/>
        </w:rPr>
        <w:t>Pr</w:t>
      </w:r>
      <w:r w:rsidR="00170C72" w:rsidRPr="006E3CBF">
        <w:rPr>
          <w:sz w:val="20"/>
          <w:szCs w:val="20"/>
        </w:rPr>
        <w:t>íloha č</w:t>
      </w:r>
      <w:r w:rsidR="000E59EE" w:rsidRPr="006E3CBF">
        <w:rPr>
          <w:color w:val="000000"/>
          <w:sz w:val="20"/>
          <w:szCs w:val="20"/>
        </w:rPr>
        <w:t>.</w:t>
      </w:r>
      <w:r w:rsidR="006F5470" w:rsidRPr="006E3CBF">
        <w:rPr>
          <w:color w:val="000000"/>
          <w:sz w:val="20"/>
          <w:szCs w:val="20"/>
        </w:rPr>
        <w:t>1</w:t>
      </w:r>
      <w:r w:rsidR="000E59EE" w:rsidRPr="006E3CBF">
        <w:rPr>
          <w:color w:val="000000"/>
          <w:sz w:val="20"/>
          <w:szCs w:val="20"/>
        </w:rPr>
        <w:t xml:space="preserve"> </w:t>
      </w:r>
      <w:r w:rsidR="00B40D20">
        <w:rPr>
          <w:color w:val="000000"/>
          <w:sz w:val="20"/>
          <w:szCs w:val="20"/>
        </w:rPr>
        <w:t>–</w:t>
      </w:r>
      <w:r w:rsidR="00170C72" w:rsidRPr="006E3CBF">
        <w:rPr>
          <w:color w:val="000000"/>
          <w:sz w:val="20"/>
          <w:szCs w:val="20"/>
        </w:rPr>
        <w:t xml:space="preserve"> </w:t>
      </w:r>
      <w:r w:rsidR="00B40D20">
        <w:rPr>
          <w:color w:val="000000"/>
          <w:sz w:val="20"/>
          <w:szCs w:val="20"/>
        </w:rPr>
        <w:t>Špecifikácia predmetu zmluvy a c</w:t>
      </w:r>
      <w:r w:rsidR="00300960" w:rsidRPr="006E3CBF">
        <w:rPr>
          <w:color w:val="000000"/>
          <w:sz w:val="20"/>
          <w:szCs w:val="20"/>
        </w:rPr>
        <w:t>eny predmetu zmluvy</w:t>
      </w:r>
    </w:p>
    <w:p w14:paraId="6D9E13FF" w14:textId="07511ED2" w:rsidR="00AB1963" w:rsidRPr="006E3CBF" w:rsidRDefault="000E59EE" w:rsidP="000E59EE">
      <w:pPr>
        <w:pStyle w:val="Zkladntext"/>
        <w:ind w:left="709" w:hanging="1"/>
        <w:rPr>
          <w:color w:val="000000"/>
          <w:sz w:val="20"/>
          <w:szCs w:val="20"/>
        </w:rPr>
      </w:pPr>
      <w:r w:rsidRPr="006E3CBF">
        <w:rPr>
          <w:color w:val="000000"/>
          <w:sz w:val="20"/>
          <w:szCs w:val="20"/>
        </w:rPr>
        <w:t>Príloha č.</w:t>
      </w:r>
      <w:r w:rsidR="00DB1B35" w:rsidRPr="006E3CBF">
        <w:rPr>
          <w:color w:val="000000"/>
          <w:sz w:val="20"/>
          <w:szCs w:val="20"/>
        </w:rPr>
        <w:t>2</w:t>
      </w:r>
      <w:r w:rsidR="00AB1963" w:rsidRPr="006E3CBF">
        <w:rPr>
          <w:color w:val="000000"/>
          <w:sz w:val="20"/>
          <w:szCs w:val="20"/>
        </w:rPr>
        <w:t xml:space="preserve"> -</w:t>
      </w:r>
      <w:r w:rsidRPr="006E3CBF">
        <w:rPr>
          <w:color w:val="000000"/>
          <w:sz w:val="20"/>
          <w:szCs w:val="20"/>
        </w:rPr>
        <w:t xml:space="preserve"> </w:t>
      </w:r>
      <w:r w:rsidR="009B3398">
        <w:rPr>
          <w:color w:val="000000"/>
          <w:sz w:val="20"/>
          <w:szCs w:val="20"/>
        </w:rPr>
        <w:t xml:space="preserve"> </w:t>
      </w:r>
      <w:r w:rsidR="00300960" w:rsidRPr="006E3CBF">
        <w:rPr>
          <w:color w:val="000000"/>
          <w:sz w:val="20"/>
          <w:szCs w:val="20"/>
        </w:rPr>
        <w:t xml:space="preserve">Prevádzky </w:t>
      </w:r>
      <w:r w:rsidR="00DB0740" w:rsidRPr="006E3CBF">
        <w:rPr>
          <w:color w:val="000000"/>
          <w:sz w:val="20"/>
          <w:szCs w:val="20"/>
        </w:rPr>
        <w:t>kupujúceho</w:t>
      </w:r>
      <w:r w:rsidR="00300960" w:rsidRPr="006E3CBF">
        <w:rPr>
          <w:color w:val="000000"/>
          <w:sz w:val="20"/>
          <w:szCs w:val="20"/>
        </w:rPr>
        <w:t>, kontaktné osoby</w:t>
      </w:r>
    </w:p>
    <w:p w14:paraId="647201AA" w14:textId="77777777" w:rsidR="000B00AE" w:rsidRPr="006E3CBF" w:rsidRDefault="000B00AE" w:rsidP="000E59EE">
      <w:pPr>
        <w:pStyle w:val="Zkladntext"/>
        <w:ind w:left="709" w:hanging="1"/>
        <w:rPr>
          <w:color w:val="000000"/>
          <w:sz w:val="20"/>
          <w:szCs w:val="20"/>
        </w:rPr>
      </w:pPr>
      <w:r w:rsidRPr="006E3CBF">
        <w:rPr>
          <w:color w:val="000000"/>
          <w:sz w:val="20"/>
          <w:szCs w:val="20"/>
        </w:rPr>
        <w:t>Príloha č.3 – Zoznam subdodávateľov</w:t>
      </w:r>
    </w:p>
    <w:p w14:paraId="04B6C37C" w14:textId="77777777" w:rsidR="00DF4F9F" w:rsidRPr="008406EE" w:rsidRDefault="00DF4F9F" w:rsidP="002C5261">
      <w:pPr>
        <w:pStyle w:val="Zkladntext"/>
        <w:ind w:left="709" w:hanging="709"/>
        <w:rPr>
          <w:color w:val="000000"/>
          <w:sz w:val="20"/>
          <w:szCs w:val="20"/>
        </w:rPr>
      </w:pPr>
    </w:p>
    <w:p w14:paraId="685D0E50" w14:textId="77777777" w:rsidR="00794B3B" w:rsidRPr="008406EE" w:rsidRDefault="00794B3B" w:rsidP="000E59EE">
      <w:pPr>
        <w:pStyle w:val="Zkladntext210"/>
        <w:ind w:left="4956" w:hanging="4672"/>
        <w:rPr>
          <w:rFonts w:cs="Arial"/>
          <w:sz w:val="20"/>
        </w:rPr>
      </w:pPr>
    </w:p>
    <w:p w14:paraId="12049AC7" w14:textId="327D9B10" w:rsidR="008406EE" w:rsidRPr="008406EE" w:rsidRDefault="008406EE" w:rsidP="008406EE">
      <w:pPr>
        <w:pStyle w:val="Zkladntext210"/>
        <w:ind w:left="4956" w:hanging="4672"/>
        <w:rPr>
          <w:rFonts w:cs="Arial"/>
          <w:sz w:val="20"/>
        </w:rPr>
      </w:pPr>
      <w:r w:rsidRPr="008406EE">
        <w:rPr>
          <w:rFonts w:cs="Arial"/>
          <w:sz w:val="20"/>
        </w:rPr>
        <w:t xml:space="preserve">V Bratislave dňa...........................                           </w:t>
      </w:r>
      <w:r w:rsidR="00DA4EB9">
        <w:rPr>
          <w:rFonts w:cs="Arial"/>
          <w:sz w:val="20"/>
        </w:rPr>
        <w:tab/>
      </w:r>
      <w:r w:rsidR="00DA4EB9">
        <w:rPr>
          <w:rFonts w:cs="Arial"/>
          <w:sz w:val="20"/>
        </w:rPr>
        <w:tab/>
      </w:r>
      <w:r w:rsidR="001E1771" w:rsidRPr="008406EE">
        <w:rPr>
          <w:rFonts w:cs="Arial"/>
          <w:sz w:val="20"/>
        </w:rPr>
        <w:t xml:space="preserve">V </w:t>
      </w:r>
      <w:r w:rsidR="00336F4D">
        <w:rPr>
          <w:rFonts w:cs="Arial"/>
          <w:color w:val="000000"/>
          <w:sz w:val="20"/>
        </w:rPr>
        <w:t>..........................</w:t>
      </w:r>
      <w:r w:rsidR="001E1771" w:rsidRPr="008406EE">
        <w:rPr>
          <w:rFonts w:cs="Arial"/>
          <w:sz w:val="20"/>
        </w:rPr>
        <w:t> dňa</w:t>
      </w:r>
      <w:r w:rsidRPr="008406EE">
        <w:rPr>
          <w:rFonts w:cs="Arial"/>
          <w:sz w:val="20"/>
        </w:rPr>
        <w:t xml:space="preserve"> .......................</w:t>
      </w:r>
    </w:p>
    <w:p w14:paraId="55B28C26" w14:textId="77777777" w:rsidR="008406EE" w:rsidRPr="008406EE" w:rsidRDefault="008406EE" w:rsidP="008406EE">
      <w:pPr>
        <w:pStyle w:val="Zkladntext210"/>
        <w:ind w:left="4956" w:hanging="4672"/>
        <w:rPr>
          <w:rFonts w:cs="Arial"/>
          <w:sz w:val="20"/>
        </w:rPr>
      </w:pPr>
    </w:p>
    <w:p w14:paraId="433D2DE6" w14:textId="79AAA498" w:rsidR="008406EE" w:rsidRPr="008406EE" w:rsidRDefault="008406EE" w:rsidP="008406EE">
      <w:pPr>
        <w:pStyle w:val="Zkladntext210"/>
        <w:rPr>
          <w:rFonts w:cs="Arial"/>
          <w:sz w:val="20"/>
        </w:rPr>
      </w:pPr>
      <w:r w:rsidRPr="008406EE">
        <w:rPr>
          <w:rFonts w:cs="Arial"/>
          <w:sz w:val="20"/>
        </w:rPr>
        <w:t xml:space="preserve"> </w:t>
      </w:r>
      <w:r>
        <w:rPr>
          <w:rFonts w:cs="Arial"/>
          <w:sz w:val="20"/>
        </w:rPr>
        <w:tab/>
      </w:r>
      <w:r w:rsidR="00B06FE1">
        <w:rPr>
          <w:rFonts w:cs="Arial"/>
          <w:sz w:val="20"/>
        </w:rPr>
        <w:t xml:space="preserve">     </w:t>
      </w:r>
      <w:r w:rsidRPr="008406EE">
        <w:rPr>
          <w:rFonts w:cs="Arial"/>
          <w:sz w:val="20"/>
        </w:rPr>
        <w:t>Za kupujúceho:</w:t>
      </w:r>
      <w:r>
        <w:rPr>
          <w:rFonts w:cs="Arial"/>
          <w:sz w:val="20"/>
        </w:rPr>
        <w:tab/>
      </w:r>
      <w:r>
        <w:rPr>
          <w:rFonts w:cs="Arial"/>
          <w:sz w:val="20"/>
        </w:rPr>
        <w:tab/>
      </w:r>
      <w:r>
        <w:rPr>
          <w:rFonts w:cs="Arial"/>
          <w:sz w:val="20"/>
        </w:rPr>
        <w:tab/>
      </w:r>
      <w:r>
        <w:rPr>
          <w:rFonts w:cs="Arial"/>
          <w:sz w:val="20"/>
        </w:rPr>
        <w:tab/>
      </w:r>
      <w:r>
        <w:rPr>
          <w:rFonts w:cs="Arial"/>
          <w:sz w:val="20"/>
        </w:rPr>
        <w:tab/>
      </w:r>
      <w:r w:rsidR="00B06FE1">
        <w:rPr>
          <w:rFonts w:cs="Arial"/>
          <w:sz w:val="20"/>
        </w:rPr>
        <w:t xml:space="preserve">           </w:t>
      </w:r>
      <w:r w:rsidR="00A111AB">
        <w:rPr>
          <w:rFonts w:cs="Arial"/>
          <w:sz w:val="20"/>
        </w:rPr>
        <w:t xml:space="preserve"> </w:t>
      </w:r>
      <w:r w:rsidRPr="008406EE">
        <w:rPr>
          <w:rFonts w:cs="Arial"/>
          <w:sz w:val="20"/>
        </w:rPr>
        <w:t>Za predávajúceho:</w:t>
      </w:r>
    </w:p>
    <w:p w14:paraId="1D1698F0" w14:textId="2B6937B3" w:rsidR="008406EE" w:rsidRDefault="008406EE" w:rsidP="008406EE">
      <w:pPr>
        <w:tabs>
          <w:tab w:val="left" w:pos="426"/>
        </w:tabs>
        <w:jc w:val="both"/>
        <w:rPr>
          <w:rFonts w:ascii="Arial" w:hAnsi="Arial" w:cs="Arial"/>
          <w:sz w:val="20"/>
          <w:szCs w:val="20"/>
        </w:rPr>
      </w:pPr>
    </w:p>
    <w:p w14:paraId="7E8A89E4" w14:textId="77777777" w:rsidR="00DA4EB9" w:rsidRPr="008406EE" w:rsidRDefault="00DA4EB9" w:rsidP="008406EE">
      <w:pPr>
        <w:tabs>
          <w:tab w:val="left" w:pos="426"/>
        </w:tabs>
        <w:jc w:val="both"/>
        <w:rPr>
          <w:rFonts w:ascii="Arial" w:hAnsi="Arial" w:cs="Arial"/>
          <w:sz w:val="20"/>
          <w:szCs w:val="20"/>
        </w:rPr>
      </w:pPr>
    </w:p>
    <w:p w14:paraId="06F5F480" w14:textId="77777777" w:rsidR="008406EE" w:rsidRPr="008406EE" w:rsidRDefault="008406EE" w:rsidP="008406EE">
      <w:pPr>
        <w:tabs>
          <w:tab w:val="left" w:pos="426"/>
        </w:tabs>
        <w:jc w:val="both"/>
        <w:rPr>
          <w:rFonts w:ascii="Arial" w:hAnsi="Arial" w:cs="Arial"/>
          <w:sz w:val="20"/>
          <w:szCs w:val="20"/>
        </w:rPr>
      </w:pPr>
    </w:p>
    <w:p w14:paraId="24B186A7" w14:textId="3AC5F7CA" w:rsidR="008406EE" w:rsidRPr="008406EE" w:rsidRDefault="008406EE" w:rsidP="008406EE">
      <w:pPr>
        <w:spacing w:line="276" w:lineRule="auto"/>
        <w:rPr>
          <w:rFonts w:ascii="Arial" w:hAnsi="Arial" w:cs="Arial"/>
          <w:sz w:val="20"/>
          <w:szCs w:val="20"/>
        </w:rPr>
      </w:pPr>
      <w:r w:rsidRPr="008406EE">
        <w:rPr>
          <w:rFonts w:ascii="Arial" w:hAnsi="Arial" w:cs="Arial"/>
          <w:sz w:val="20"/>
          <w:szCs w:val="20"/>
        </w:rPr>
        <w:t xml:space="preserve">          </w:t>
      </w:r>
      <w:r w:rsidR="007D5E5D">
        <w:rPr>
          <w:rFonts w:ascii="Arial" w:hAnsi="Arial" w:cs="Arial"/>
          <w:sz w:val="20"/>
          <w:szCs w:val="20"/>
        </w:rPr>
        <w:t xml:space="preserve">  </w:t>
      </w:r>
      <w:r w:rsidRPr="008406EE">
        <w:rPr>
          <w:rFonts w:ascii="Arial" w:hAnsi="Arial" w:cs="Arial"/>
          <w:sz w:val="20"/>
          <w:szCs w:val="20"/>
        </w:rPr>
        <w:t>.......................................                                                            .....................................</w:t>
      </w:r>
    </w:p>
    <w:p w14:paraId="49877854" w14:textId="17B2763A" w:rsidR="008406EE" w:rsidRPr="008406EE" w:rsidRDefault="008406EE" w:rsidP="008406EE">
      <w:pPr>
        <w:spacing w:line="276" w:lineRule="auto"/>
        <w:jc w:val="both"/>
        <w:rPr>
          <w:rFonts w:ascii="Arial" w:hAnsi="Arial" w:cs="Arial"/>
          <w:sz w:val="20"/>
          <w:szCs w:val="20"/>
        </w:rPr>
      </w:pPr>
      <w:r w:rsidRPr="008406EE">
        <w:rPr>
          <w:rFonts w:ascii="Arial" w:hAnsi="Arial" w:cs="Arial"/>
          <w:sz w:val="20"/>
          <w:szCs w:val="20"/>
        </w:rPr>
        <w:t xml:space="preserve">              </w:t>
      </w:r>
      <w:r w:rsidR="007D5E5D">
        <w:rPr>
          <w:rFonts w:ascii="Arial" w:hAnsi="Arial" w:cs="Arial"/>
          <w:sz w:val="20"/>
          <w:szCs w:val="20"/>
        </w:rPr>
        <w:t xml:space="preserve">  </w:t>
      </w:r>
      <w:r w:rsidR="00E709E5">
        <w:rPr>
          <w:rFonts w:ascii="Arial" w:hAnsi="Arial" w:cs="Arial"/>
          <w:sz w:val="20"/>
          <w:szCs w:val="20"/>
        </w:rPr>
        <w:t>Mgr</w:t>
      </w:r>
      <w:r w:rsidRPr="008406EE">
        <w:rPr>
          <w:rFonts w:ascii="Arial" w:hAnsi="Arial" w:cs="Arial"/>
          <w:sz w:val="20"/>
          <w:szCs w:val="20"/>
        </w:rPr>
        <w:t xml:space="preserve">. </w:t>
      </w:r>
      <w:r w:rsidR="00E709E5">
        <w:rPr>
          <w:rFonts w:ascii="Arial" w:hAnsi="Arial" w:cs="Arial"/>
          <w:sz w:val="20"/>
          <w:szCs w:val="20"/>
        </w:rPr>
        <w:t>Peter</w:t>
      </w:r>
      <w:r w:rsidRPr="008406EE">
        <w:rPr>
          <w:rFonts w:ascii="Arial" w:hAnsi="Arial" w:cs="Arial"/>
          <w:sz w:val="20"/>
          <w:szCs w:val="20"/>
        </w:rPr>
        <w:t xml:space="preserve"> </w:t>
      </w:r>
      <w:proofErr w:type="spellStart"/>
      <w:r w:rsidR="00E709E5">
        <w:rPr>
          <w:rFonts w:ascii="Arial" w:hAnsi="Arial" w:cs="Arial"/>
          <w:sz w:val="20"/>
          <w:szCs w:val="20"/>
        </w:rPr>
        <w:t>Helexa</w:t>
      </w:r>
      <w:proofErr w:type="spellEnd"/>
      <w:r w:rsidRPr="008406EE">
        <w:rPr>
          <w:rFonts w:ascii="Arial" w:hAnsi="Arial" w:cs="Arial"/>
          <w:sz w:val="20"/>
          <w:szCs w:val="20"/>
        </w:rPr>
        <w:tab/>
      </w:r>
      <w:r w:rsidRPr="008406EE">
        <w:rPr>
          <w:rFonts w:ascii="Arial" w:hAnsi="Arial" w:cs="Arial"/>
          <w:sz w:val="20"/>
          <w:szCs w:val="20"/>
        </w:rPr>
        <w:tab/>
      </w:r>
      <w:r w:rsidRPr="008406EE">
        <w:rPr>
          <w:rFonts w:ascii="Arial" w:hAnsi="Arial" w:cs="Arial"/>
          <w:sz w:val="20"/>
          <w:szCs w:val="20"/>
        </w:rPr>
        <w:tab/>
      </w:r>
      <w:r w:rsidRPr="008406EE">
        <w:rPr>
          <w:rFonts w:ascii="Arial" w:hAnsi="Arial" w:cs="Arial"/>
          <w:sz w:val="20"/>
          <w:szCs w:val="20"/>
        </w:rPr>
        <w:tab/>
      </w:r>
      <w:r w:rsidRPr="008406EE">
        <w:rPr>
          <w:rFonts w:ascii="Arial" w:hAnsi="Arial" w:cs="Arial"/>
          <w:sz w:val="20"/>
          <w:szCs w:val="20"/>
        </w:rPr>
        <w:tab/>
      </w:r>
      <w:r w:rsidRPr="008406EE">
        <w:rPr>
          <w:rFonts w:ascii="Arial" w:hAnsi="Arial" w:cs="Arial"/>
          <w:sz w:val="20"/>
          <w:szCs w:val="20"/>
        </w:rPr>
        <w:tab/>
      </w:r>
    </w:p>
    <w:p w14:paraId="6D20092D" w14:textId="346E5880" w:rsidR="008406EE" w:rsidRPr="008406EE" w:rsidRDefault="008406EE" w:rsidP="008406EE">
      <w:pPr>
        <w:spacing w:line="276" w:lineRule="auto"/>
        <w:ind w:firstLine="708"/>
        <w:jc w:val="both"/>
        <w:rPr>
          <w:rFonts w:ascii="Arial" w:hAnsi="Arial" w:cs="Arial"/>
          <w:sz w:val="20"/>
          <w:szCs w:val="20"/>
        </w:rPr>
      </w:pPr>
      <w:r w:rsidRPr="008406EE">
        <w:rPr>
          <w:rFonts w:ascii="Arial" w:hAnsi="Arial" w:cs="Arial"/>
          <w:sz w:val="20"/>
          <w:szCs w:val="20"/>
        </w:rPr>
        <w:t>predseda predstavenstva</w:t>
      </w:r>
      <w:r w:rsidRPr="008406EE">
        <w:rPr>
          <w:rFonts w:ascii="Arial" w:hAnsi="Arial" w:cs="Arial"/>
          <w:sz w:val="20"/>
          <w:szCs w:val="20"/>
        </w:rPr>
        <w:tab/>
        <w:t xml:space="preserve"> </w:t>
      </w:r>
      <w:r w:rsidRPr="008406EE">
        <w:rPr>
          <w:rFonts w:ascii="Arial" w:hAnsi="Arial" w:cs="Arial"/>
          <w:sz w:val="20"/>
          <w:szCs w:val="20"/>
        </w:rPr>
        <w:tab/>
      </w:r>
      <w:r w:rsidRPr="008406EE">
        <w:rPr>
          <w:rFonts w:ascii="Arial" w:hAnsi="Arial" w:cs="Arial"/>
          <w:sz w:val="20"/>
          <w:szCs w:val="20"/>
        </w:rPr>
        <w:tab/>
      </w:r>
      <w:r w:rsidRPr="008406EE">
        <w:rPr>
          <w:rFonts w:ascii="Arial" w:hAnsi="Arial" w:cs="Arial"/>
          <w:sz w:val="20"/>
          <w:szCs w:val="20"/>
        </w:rPr>
        <w:tab/>
      </w:r>
      <w:r w:rsidRPr="008406EE">
        <w:rPr>
          <w:rFonts w:ascii="Arial" w:hAnsi="Arial" w:cs="Arial"/>
          <w:sz w:val="20"/>
          <w:szCs w:val="20"/>
        </w:rPr>
        <w:tab/>
        <w:t xml:space="preserve"> </w:t>
      </w:r>
      <w:r w:rsidR="00DA4EB9">
        <w:rPr>
          <w:rFonts w:ascii="Arial" w:hAnsi="Arial" w:cs="Arial"/>
          <w:sz w:val="20"/>
          <w:szCs w:val="20"/>
        </w:rPr>
        <w:t xml:space="preserve">      </w:t>
      </w:r>
    </w:p>
    <w:p w14:paraId="010CFB50" w14:textId="084600A4" w:rsidR="008406EE" w:rsidRPr="008406EE" w:rsidRDefault="008406EE" w:rsidP="008406EE">
      <w:pPr>
        <w:spacing w:line="276" w:lineRule="auto"/>
        <w:rPr>
          <w:rFonts w:ascii="Arial" w:hAnsi="Arial" w:cs="Arial"/>
          <w:sz w:val="20"/>
          <w:szCs w:val="20"/>
        </w:rPr>
      </w:pPr>
      <w:r w:rsidRPr="008406EE">
        <w:rPr>
          <w:rFonts w:ascii="Arial" w:hAnsi="Arial" w:cs="Arial"/>
          <w:b/>
          <w:noProof/>
          <w:sz w:val="20"/>
          <w:szCs w:val="20"/>
        </w:rPr>
        <w:lastRenderedPageBreak/>
        <w:t>Železničná spoločnosť Slovensko, a.s.</w:t>
      </w:r>
      <w:r w:rsidRPr="008406EE">
        <w:rPr>
          <w:rFonts w:ascii="Arial" w:hAnsi="Arial" w:cs="Arial"/>
          <w:sz w:val="20"/>
          <w:szCs w:val="20"/>
        </w:rPr>
        <w:tab/>
      </w:r>
      <w:r w:rsidRPr="008406EE">
        <w:rPr>
          <w:rFonts w:ascii="Arial" w:hAnsi="Arial" w:cs="Arial"/>
          <w:sz w:val="20"/>
          <w:szCs w:val="20"/>
        </w:rPr>
        <w:tab/>
      </w:r>
      <w:r w:rsidRPr="008406EE">
        <w:rPr>
          <w:rFonts w:ascii="Arial" w:hAnsi="Arial" w:cs="Arial"/>
          <w:sz w:val="20"/>
          <w:szCs w:val="20"/>
        </w:rPr>
        <w:tab/>
      </w:r>
      <w:r w:rsidR="00596407">
        <w:rPr>
          <w:rFonts w:ascii="Arial" w:hAnsi="Arial" w:cs="Arial"/>
          <w:sz w:val="20"/>
          <w:szCs w:val="20"/>
        </w:rPr>
        <w:t xml:space="preserve"> </w:t>
      </w:r>
      <w:r w:rsidR="00DA4EB9">
        <w:rPr>
          <w:rFonts w:ascii="Arial" w:hAnsi="Arial" w:cs="Arial"/>
          <w:sz w:val="20"/>
          <w:szCs w:val="20"/>
        </w:rPr>
        <w:t xml:space="preserve">     </w:t>
      </w:r>
    </w:p>
    <w:p w14:paraId="6A11D831" w14:textId="22794B2A" w:rsidR="008406EE" w:rsidRDefault="008406EE" w:rsidP="008406EE">
      <w:pPr>
        <w:spacing w:line="276" w:lineRule="auto"/>
        <w:rPr>
          <w:rFonts w:ascii="Arial" w:hAnsi="Arial" w:cs="Arial"/>
          <w:sz w:val="20"/>
          <w:szCs w:val="20"/>
        </w:rPr>
      </w:pPr>
    </w:p>
    <w:p w14:paraId="499FCF7B" w14:textId="77777777" w:rsidR="008406EE" w:rsidRPr="008406EE" w:rsidRDefault="008406EE" w:rsidP="008406EE">
      <w:pPr>
        <w:spacing w:line="276" w:lineRule="auto"/>
        <w:rPr>
          <w:rFonts w:ascii="Arial" w:hAnsi="Arial" w:cs="Arial"/>
          <w:sz w:val="20"/>
          <w:szCs w:val="20"/>
        </w:rPr>
      </w:pPr>
    </w:p>
    <w:p w14:paraId="12E77468" w14:textId="77777777" w:rsidR="008406EE" w:rsidRPr="008406EE" w:rsidRDefault="008406EE" w:rsidP="008406EE">
      <w:pPr>
        <w:spacing w:line="276" w:lineRule="auto"/>
        <w:rPr>
          <w:rFonts w:ascii="Arial" w:hAnsi="Arial" w:cs="Arial"/>
          <w:sz w:val="20"/>
          <w:szCs w:val="20"/>
        </w:rPr>
      </w:pPr>
    </w:p>
    <w:p w14:paraId="546981A3" w14:textId="4FE8E62A" w:rsidR="008406EE" w:rsidRPr="008406EE" w:rsidRDefault="008406EE" w:rsidP="008406EE">
      <w:pPr>
        <w:spacing w:line="276" w:lineRule="auto"/>
        <w:rPr>
          <w:rFonts w:ascii="Arial" w:hAnsi="Arial" w:cs="Arial"/>
          <w:sz w:val="20"/>
          <w:szCs w:val="20"/>
        </w:rPr>
      </w:pPr>
      <w:r w:rsidRPr="008406EE">
        <w:rPr>
          <w:rFonts w:ascii="Arial" w:hAnsi="Arial" w:cs="Arial"/>
          <w:sz w:val="20"/>
          <w:szCs w:val="20"/>
        </w:rPr>
        <w:t xml:space="preserve">       </w:t>
      </w:r>
      <w:r w:rsidR="007D5E5D">
        <w:rPr>
          <w:rFonts w:ascii="Arial" w:hAnsi="Arial" w:cs="Arial"/>
          <w:sz w:val="20"/>
          <w:szCs w:val="20"/>
        </w:rPr>
        <w:t xml:space="preserve">    </w:t>
      </w:r>
      <w:r w:rsidRPr="008406EE">
        <w:rPr>
          <w:rFonts w:ascii="Arial" w:hAnsi="Arial" w:cs="Arial"/>
          <w:sz w:val="20"/>
          <w:szCs w:val="20"/>
        </w:rPr>
        <w:t>..........................................</w:t>
      </w:r>
      <w:r w:rsidRPr="008406EE">
        <w:rPr>
          <w:rFonts w:ascii="Arial" w:hAnsi="Arial" w:cs="Arial"/>
          <w:sz w:val="20"/>
          <w:szCs w:val="20"/>
        </w:rPr>
        <w:tab/>
      </w:r>
      <w:r w:rsidRPr="008406EE">
        <w:rPr>
          <w:rFonts w:ascii="Arial" w:hAnsi="Arial" w:cs="Arial"/>
          <w:sz w:val="20"/>
          <w:szCs w:val="20"/>
        </w:rPr>
        <w:tab/>
      </w:r>
      <w:r w:rsidRPr="008406EE">
        <w:rPr>
          <w:rFonts w:ascii="Arial" w:hAnsi="Arial" w:cs="Arial"/>
          <w:sz w:val="20"/>
          <w:szCs w:val="20"/>
        </w:rPr>
        <w:tab/>
      </w:r>
      <w:r w:rsidRPr="008406EE">
        <w:rPr>
          <w:rFonts w:ascii="Arial" w:hAnsi="Arial" w:cs="Arial"/>
          <w:sz w:val="20"/>
          <w:szCs w:val="20"/>
        </w:rPr>
        <w:tab/>
      </w:r>
    </w:p>
    <w:p w14:paraId="6E9F2B78" w14:textId="5E281D70" w:rsidR="008406EE" w:rsidRPr="008406EE" w:rsidRDefault="008406EE" w:rsidP="008406EE">
      <w:pPr>
        <w:pStyle w:val="Hlavika"/>
        <w:tabs>
          <w:tab w:val="clear" w:pos="4536"/>
          <w:tab w:val="clear" w:pos="9072"/>
        </w:tabs>
        <w:spacing w:line="276" w:lineRule="auto"/>
        <w:rPr>
          <w:rFonts w:ascii="Arial" w:hAnsi="Arial" w:cs="Arial"/>
          <w:sz w:val="20"/>
          <w:szCs w:val="20"/>
        </w:rPr>
      </w:pPr>
      <w:r w:rsidRPr="008406EE">
        <w:rPr>
          <w:rFonts w:ascii="Arial" w:hAnsi="Arial" w:cs="Arial"/>
          <w:sz w:val="20"/>
          <w:szCs w:val="20"/>
        </w:rPr>
        <w:t xml:space="preserve">            </w:t>
      </w:r>
      <w:r w:rsidR="00A737F2">
        <w:rPr>
          <w:rFonts w:ascii="Arial" w:hAnsi="Arial" w:cs="Arial"/>
          <w:sz w:val="20"/>
          <w:szCs w:val="20"/>
        </w:rPr>
        <w:t xml:space="preserve"> </w:t>
      </w:r>
      <w:r w:rsidR="00E709E5">
        <w:rPr>
          <w:rFonts w:ascii="Arial" w:hAnsi="Arial" w:cs="Arial"/>
          <w:noProof/>
          <w:sz w:val="20"/>
          <w:szCs w:val="20"/>
          <w:lang w:eastAsia="pl-PL"/>
        </w:rPr>
        <w:t>Mgr</w:t>
      </w:r>
      <w:r w:rsidRPr="008406EE">
        <w:rPr>
          <w:rFonts w:ascii="Arial" w:hAnsi="Arial" w:cs="Arial"/>
          <w:noProof/>
          <w:sz w:val="20"/>
          <w:szCs w:val="20"/>
          <w:lang w:eastAsia="pl-PL"/>
        </w:rPr>
        <w:t xml:space="preserve">. </w:t>
      </w:r>
      <w:r w:rsidR="00E709E5">
        <w:rPr>
          <w:rFonts w:ascii="Arial" w:hAnsi="Arial" w:cs="Arial"/>
          <w:noProof/>
          <w:sz w:val="20"/>
          <w:szCs w:val="20"/>
          <w:lang w:eastAsia="pl-PL"/>
        </w:rPr>
        <w:t>Martin</w:t>
      </w:r>
      <w:r w:rsidR="00A737F2">
        <w:rPr>
          <w:rFonts w:ascii="Arial" w:hAnsi="Arial" w:cs="Arial"/>
          <w:noProof/>
          <w:sz w:val="20"/>
          <w:szCs w:val="20"/>
          <w:lang w:eastAsia="pl-PL"/>
        </w:rPr>
        <w:t xml:space="preserve"> </w:t>
      </w:r>
      <w:r w:rsidR="00E709E5">
        <w:rPr>
          <w:rFonts w:ascii="Arial" w:hAnsi="Arial" w:cs="Arial"/>
          <w:noProof/>
          <w:sz w:val="20"/>
          <w:szCs w:val="20"/>
          <w:lang w:eastAsia="pl-PL"/>
        </w:rPr>
        <w:t>Bahurinský</w:t>
      </w:r>
      <w:r w:rsidRPr="008406EE">
        <w:rPr>
          <w:rFonts w:ascii="Arial" w:hAnsi="Arial" w:cs="Arial"/>
          <w:noProof/>
          <w:sz w:val="20"/>
          <w:szCs w:val="20"/>
          <w:lang w:eastAsia="pl-PL"/>
        </w:rPr>
        <w:tab/>
      </w:r>
      <w:r w:rsidRPr="008406EE">
        <w:rPr>
          <w:rFonts w:ascii="Arial" w:hAnsi="Arial" w:cs="Arial"/>
          <w:noProof/>
          <w:sz w:val="20"/>
          <w:szCs w:val="20"/>
          <w:lang w:eastAsia="pl-PL"/>
        </w:rPr>
        <w:tab/>
      </w:r>
      <w:r w:rsidRPr="008406EE">
        <w:rPr>
          <w:rFonts w:ascii="Arial" w:hAnsi="Arial" w:cs="Arial"/>
          <w:noProof/>
          <w:sz w:val="20"/>
          <w:szCs w:val="20"/>
          <w:lang w:eastAsia="pl-PL"/>
        </w:rPr>
        <w:tab/>
      </w:r>
      <w:r w:rsidRPr="008406EE">
        <w:rPr>
          <w:rFonts w:ascii="Arial" w:hAnsi="Arial" w:cs="Arial"/>
          <w:noProof/>
          <w:sz w:val="20"/>
          <w:szCs w:val="20"/>
          <w:lang w:eastAsia="pl-PL"/>
        </w:rPr>
        <w:tab/>
      </w:r>
      <w:r w:rsidRPr="008406EE">
        <w:rPr>
          <w:rFonts w:ascii="Arial" w:hAnsi="Arial" w:cs="Arial"/>
          <w:noProof/>
          <w:sz w:val="20"/>
          <w:szCs w:val="20"/>
          <w:lang w:eastAsia="pl-PL"/>
        </w:rPr>
        <w:tab/>
      </w:r>
      <w:r w:rsidRPr="008406EE">
        <w:rPr>
          <w:rFonts w:ascii="Arial" w:hAnsi="Arial" w:cs="Arial"/>
          <w:noProof/>
          <w:sz w:val="20"/>
          <w:szCs w:val="20"/>
          <w:lang w:eastAsia="pl-PL"/>
        </w:rPr>
        <w:tab/>
      </w:r>
      <w:r w:rsidRPr="008406EE">
        <w:rPr>
          <w:rFonts w:ascii="Arial" w:hAnsi="Arial" w:cs="Arial"/>
          <w:noProof/>
          <w:sz w:val="20"/>
          <w:szCs w:val="20"/>
          <w:lang w:eastAsia="pl-PL"/>
        </w:rPr>
        <w:tab/>
      </w:r>
    </w:p>
    <w:p w14:paraId="6B5391F4" w14:textId="77777777" w:rsidR="008406EE" w:rsidRPr="008406EE" w:rsidRDefault="008406EE" w:rsidP="008406EE">
      <w:pPr>
        <w:pStyle w:val="Hlavika"/>
        <w:tabs>
          <w:tab w:val="clear" w:pos="4536"/>
          <w:tab w:val="clear" w:pos="9072"/>
        </w:tabs>
        <w:spacing w:line="276" w:lineRule="auto"/>
        <w:rPr>
          <w:rFonts w:ascii="Arial" w:hAnsi="Arial" w:cs="Arial"/>
          <w:sz w:val="20"/>
          <w:szCs w:val="20"/>
        </w:rPr>
      </w:pPr>
      <w:r w:rsidRPr="008406EE">
        <w:rPr>
          <w:rFonts w:ascii="Arial" w:hAnsi="Arial" w:cs="Arial"/>
          <w:sz w:val="20"/>
          <w:szCs w:val="20"/>
        </w:rPr>
        <w:t xml:space="preserve">       podpredseda predstavenstva</w:t>
      </w:r>
      <w:r w:rsidRPr="008406EE">
        <w:rPr>
          <w:rFonts w:ascii="Arial" w:hAnsi="Arial" w:cs="Arial"/>
          <w:sz w:val="20"/>
          <w:szCs w:val="20"/>
        </w:rPr>
        <w:tab/>
      </w:r>
      <w:r w:rsidRPr="008406EE">
        <w:rPr>
          <w:rFonts w:ascii="Arial" w:hAnsi="Arial" w:cs="Arial"/>
          <w:sz w:val="20"/>
          <w:szCs w:val="20"/>
        </w:rPr>
        <w:tab/>
      </w:r>
      <w:r w:rsidRPr="008406EE">
        <w:rPr>
          <w:rFonts w:ascii="Arial" w:hAnsi="Arial" w:cs="Arial"/>
          <w:sz w:val="20"/>
          <w:szCs w:val="20"/>
        </w:rPr>
        <w:tab/>
      </w:r>
      <w:r w:rsidRPr="008406EE">
        <w:rPr>
          <w:rFonts w:ascii="Arial" w:hAnsi="Arial" w:cs="Arial"/>
          <w:sz w:val="20"/>
          <w:szCs w:val="20"/>
        </w:rPr>
        <w:tab/>
      </w:r>
      <w:r w:rsidRPr="008406EE">
        <w:rPr>
          <w:rFonts w:ascii="Arial" w:hAnsi="Arial" w:cs="Arial"/>
          <w:sz w:val="20"/>
          <w:szCs w:val="20"/>
        </w:rPr>
        <w:tab/>
      </w:r>
      <w:r w:rsidRPr="008406EE">
        <w:rPr>
          <w:rFonts w:ascii="Arial" w:hAnsi="Arial" w:cs="Arial"/>
          <w:sz w:val="20"/>
          <w:szCs w:val="20"/>
        </w:rPr>
        <w:tab/>
      </w:r>
    </w:p>
    <w:p w14:paraId="0013251F" w14:textId="77777777" w:rsidR="008406EE" w:rsidRPr="008406EE" w:rsidRDefault="008406EE" w:rsidP="008406EE">
      <w:pPr>
        <w:tabs>
          <w:tab w:val="left" w:pos="4962"/>
        </w:tabs>
        <w:rPr>
          <w:rFonts w:ascii="Arial" w:hAnsi="Arial" w:cs="Arial"/>
          <w:sz w:val="20"/>
          <w:szCs w:val="20"/>
        </w:rPr>
      </w:pPr>
      <w:r w:rsidRPr="008406EE">
        <w:rPr>
          <w:rFonts w:ascii="Arial" w:hAnsi="Arial" w:cs="Arial"/>
          <w:b/>
          <w:noProof/>
          <w:sz w:val="20"/>
          <w:szCs w:val="20"/>
        </w:rPr>
        <w:t>Železničná spoločnosť Slovensko, a.s.</w:t>
      </w:r>
      <w:r w:rsidRPr="008406EE">
        <w:rPr>
          <w:rFonts w:ascii="Arial" w:hAnsi="Arial" w:cs="Arial"/>
          <w:b/>
          <w:noProof/>
          <w:sz w:val="20"/>
          <w:szCs w:val="20"/>
        </w:rPr>
        <w:tab/>
      </w:r>
      <w:r w:rsidRPr="008406EE">
        <w:rPr>
          <w:rFonts w:ascii="Arial" w:hAnsi="Arial" w:cs="Arial"/>
          <w:b/>
          <w:noProof/>
          <w:sz w:val="20"/>
          <w:szCs w:val="20"/>
        </w:rPr>
        <w:tab/>
      </w:r>
      <w:r w:rsidRPr="008406EE">
        <w:rPr>
          <w:rFonts w:ascii="Arial" w:hAnsi="Arial" w:cs="Arial"/>
          <w:b/>
          <w:noProof/>
          <w:sz w:val="20"/>
          <w:szCs w:val="20"/>
        </w:rPr>
        <w:tab/>
      </w:r>
      <w:r w:rsidRPr="008406EE">
        <w:rPr>
          <w:rFonts w:ascii="Arial" w:hAnsi="Arial" w:cs="Arial"/>
          <w:b/>
          <w:noProof/>
          <w:sz w:val="20"/>
          <w:szCs w:val="20"/>
        </w:rPr>
        <w:tab/>
      </w:r>
    </w:p>
    <w:p w14:paraId="38EA5387" w14:textId="1CF52B34" w:rsidR="00713565" w:rsidRDefault="00713565">
      <w:pPr>
        <w:suppressAutoHyphens w:val="0"/>
        <w:rPr>
          <w:rFonts w:ascii="Arial" w:hAnsi="Arial" w:cs="Arial"/>
          <w:sz w:val="20"/>
          <w:szCs w:val="20"/>
        </w:rPr>
      </w:pPr>
      <w:r>
        <w:rPr>
          <w:rFonts w:ascii="Arial" w:hAnsi="Arial" w:cs="Arial"/>
          <w:sz w:val="20"/>
          <w:szCs w:val="20"/>
        </w:rPr>
        <w:br w:type="page"/>
      </w:r>
    </w:p>
    <w:p w14:paraId="4BB39C04" w14:textId="11E2C469" w:rsidR="00713565" w:rsidRPr="007523A9" w:rsidRDefault="00713565" w:rsidP="00713565">
      <w:pPr>
        <w:jc w:val="right"/>
        <w:rPr>
          <w:rFonts w:ascii="Arial" w:hAnsi="Arial" w:cs="Arial"/>
          <w:b/>
          <w:bCs/>
          <w:sz w:val="20"/>
          <w:szCs w:val="20"/>
        </w:rPr>
      </w:pPr>
      <w:r w:rsidRPr="007523A9">
        <w:rPr>
          <w:rFonts w:ascii="Arial" w:hAnsi="Arial" w:cs="Arial"/>
          <w:b/>
          <w:bCs/>
          <w:sz w:val="20"/>
          <w:szCs w:val="20"/>
        </w:rPr>
        <w:lastRenderedPageBreak/>
        <w:t>Príloha č.1 ku KZ 460000</w:t>
      </w:r>
      <w:r w:rsidR="00DB0744" w:rsidRPr="00DB0744">
        <w:rPr>
          <w:rFonts w:ascii="Arial" w:hAnsi="Arial" w:cs="Arial"/>
          <w:b/>
          <w:bCs/>
          <w:sz w:val="20"/>
          <w:szCs w:val="20"/>
          <w:highlight w:val="yellow"/>
        </w:rPr>
        <w:t>XXXX</w:t>
      </w:r>
    </w:p>
    <w:p w14:paraId="680CE046" w14:textId="77777777" w:rsidR="00713565" w:rsidRPr="00927153" w:rsidRDefault="00713565" w:rsidP="00713565">
      <w:pPr>
        <w:rPr>
          <w:rFonts w:ascii="Arial" w:hAnsi="Arial" w:cs="Arial"/>
          <w:sz w:val="20"/>
          <w:szCs w:val="20"/>
        </w:rPr>
      </w:pPr>
    </w:p>
    <w:p w14:paraId="5BB24F94" w14:textId="77777777" w:rsidR="00B40D20" w:rsidRDefault="00B40D20" w:rsidP="00B40D20">
      <w:pPr>
        <w:jc w:val="center"/>
        <w:rPr>
          <w:rFonts w:ascii="Arial" w:hAnsi="Arial" w:cs="Arial"/>
          <w:b/>
          <w:bCs/>
          <w:color w:val="000000"/>
          <w:sz w:val="20"/>
          <w:szCs w:val="20"/>
        </w:rPr>
      </w:pPr>
    </w:p>
    <w:p w14:paraId="3D45403F" w14:textId="1B2B002C" w:rsidR="00713565" w:rsidRPr="00B40D20" w:rsidRDefault="00B40D20" w:rsidP="00B40D20">
      <w:pPr>
        <w:jc w:val="center"/>
        <w:rPr>
          <w:rFonts w:ascii="Arial" w:hAnsi="Arial" w:cs="Arial"/>
          <w:sz w:val="20"/>
          <w:szCs w:val="20"/>
        </w:rPr>
      </w:pPr>
      <w:r w:rsidRPr="00B40D20">
        <w:rPr>
          <w:rFonts w:ascii="Arial" w:hAnsi="Arial" w:cs="Arial"/>
          <w:b/>
          <w:bCs/>
          <w:color w:val="000000"/>
          <w:sz w:val="20"/>
          <w:szCs w:val="20"/>
        </w:rPr>
        <w:t>Špecifikácia predmetu zmluvy a ceny predmetu zmluvy</w:t>
      </w:r>
    </w:p>
    <w:p w14:paraId="3D5E2D6C" w14:textId="77777777" w:rsidR="00713565" w:rsidRPr="00927153" w:rsidRDefault="00713565" w:rsidP="00713565">
      <w:pPr>
        <w:rPr>
          <w:rFonts w:ascii="Arial" w:hAnsi="Arial" w:cs="Arial"/>
          <w:sz w:val="20"/>
          <w:szCs w:val="20"/>
        </w:rPr>
      </w:pPr>
    </w:p>
    <w:p w14:paraId="0DFF5A5C" w14:textId="77777777" w:rsidR="00713565" w:rsidRPr="00927153" w:rsidRDefault="00713565" w:rsidP="00713565">
      <w:pPr>
        <w:rPr>
          <w:rFonts w:ascii="Arial" w:hAnsi="Arial" w:cs="Arial"/>
          <w:sz w:val="20"/>
          <w:szCs w:val="20"/>
        </w:rPr>
      </w:pPr>
    </w:p>
    <w:p w14:paraId="4475225D" w14:textId="3925A124" w:rsidR="00713565" w:rsidRDefault="00713565" w:rsidP="00713565">
      <w:pPr>
        <w:rPr>
          <w:rFonts w:ascii="Arial" w:hAnsi="Arial" w:cs="Arial"/>
          <w:sz w:val="20"/>
          <w:szCs w:val="20"/>
        </w:rPr>
      </w:pPr>
      <w:r w:rsidRPr="00927153">
        <w:rPr>
          <w:rFonts w:ascii="Arial" w:hAnsi="Arial" w:cs="Arial"/>
          <w:sz w:val="20"/>
          <w:szCs w:val="20"/>
        </w:rPr>
        <w:t>Špecifikácia predmetu zmluvy:</w:t>
      </w:r>
    </w:p>
    <w:p w14:paraId="73A3A8CF" w14:textId="77777777" w:rsidR="00927153" w:rsidRPr="00927153" w:rsidRDefault="00927153" w:rsidP="00713565">
      <w:pPr>
        <w:rPr>
          <w:rFonts w:ascii="Arial" w:hAnsi="Arial" w:cs="Arial"/>
          <w:sz w:val="20"/>
          <w:szCs w:val="20"/>
        </w:rPr>
      </w:pPr>
    </w:p>
    <w:p w14:paraId="5CB42C9D" w14:textId="77777777" w:rsidR="00713565" w:rsidRPr="00927153" w:rsidRDefault="00713565" w:rsidP="00713565">
      <w:pPr>
        <w:pStyle w:val="Odsekzoznamu"/>
        <w:numPr>
          <w:ilvl w:val="0"/>
          <w:numId w:val="40"/>
        </w:numPr>
        <w:suppressAutoHyphens w:val="0"/>
        <w:spacing w:after="160" w:line="259" w:lineRule="auto"/>
        <w:contextualSpacing/>
        <w:rPr>
          <w:rFonts w:ascii="Arial" w:hAnsi="Arial" w:cs="Arial"/>
          <w:b/>
          <w:bCs/>
          <w:sz w:val="20"/>
          <w:szCs w:val="20"/>
        </w:rPr>
      </w:pPr>
      <w:r w:rsidRPr="00927153">
        <w:rPr>
          <w:rFonts w:ascii="Arial" w:hAnsi="Arial" w:cs="Arial"/>
          <w:b/>
          <w:bCs/>
          <w:sz w:val="20"/>
          <w:szCs w:val="20"/>
        </w:rPr>
        <w:t>Piesok kremičitý sušený PR 1-2</w:t>
      </w:r>
    </w:p>
    <w:p w14:paraId="07207348" w14:textId="1E1CA11F" w:rsidR="00713565" w:rsidRPr="00927153" w:rsidRDefault="00713565" w:rsidP="00713565">
      <w:pPr>
        <w:pStyle w:val="Odsekzoznamu"/>
        <w:numPr>
          <w:ilvl w:val="0"/>
          <w:numId w:val="41"/>
        </w:numPr>
        <w:suppressAutoHyphens w:val="0"/>
        <w:spacing w:after="160" w:line="259" w:lineRule="auto"/>
        <w:contextualSpacing/>
        <w:rPr>
          <w:rFonts w:ascii="Arial" w:hAnsi="Arial" w:cs="Arial"/>
          <w:sz w:val="20"/>
          <w:szCs w:val="20"/>
        </w:rPr>
      </w:pPr>
      <w:r w:rsidRPr="00927153">
        <w:rPr>
          <w:rFonts w:ascii="Arial" w:hAnsi="Arial" w:cs="Arial"/>
          <w:sz w:val="20"/>
          <w:szCs w:val="20"/>
        </w:rPr>
        <w:t>zrnitosť 1,0 -2,0</w:t>
      </w:r>
      <w:r w:rsidR="00D93006">
        <w:rPr>
          <w:rFonts w:ascii="Arial" w:hAnsi="Arial" w:cs="Arial"/>
          <w:sz w:val="20"/>
          <w:szCs w:val="20"/>
        </w:rPr>
        <w:t xml:space="preserve"> </w:t>
      </w:r>
      <w:r w:rsidRPr="00927153">
        <w:rPr>
          <w:rFonts w:ascii="Arial" w:hAnsi="Arial" w:cs="Arial"/>
          <w:sz w:val="20"/>
          <w:szCs w:val="20"/>
        </w:rPr>
        <w:t>mm</w:t>
      </w:r>
    </w:p>
    <w:p w14:paraId="02F34862" w14:textId="4B5DF103" w:rsidR="00713565" w:rsidRPr="00927153" w:rsidRDefault="00713565" w:rsidP="00713565">
      <w:pPr>
        <w:pStyle w:val="Odsekzoznamu"/>
        <w:numPr>
          <w:ilvl w:val="0"/>
          <w:numId w:val="41"/>
        </w:numPr>
        <w:suppressAutoHyphens w:val="0"/>
        <w:spacing w:after="160" w:line="259" w:lineRule="auto"/>
        <w:contextualSpacing/>
        <w:rPr>
          <w:rFonts w:ascii="Arial" w:hAnsi="Arial" w:cs="Arial"/>
          <w:sz w:val="20"/>
          <w:szCs w:val="20"/>
        </w:rPr>
      </w:pPr>
      <w:r w:rsidRPr="00927153">
        <w:rPr>
          <w:rFonts w:ascii="Arial" w:hAnsi="Arial" w:cs="Arial"/>
          <w:sz w:val="20"/>
          <w:szCs w:val="20"/>
        </w:rPr>
        <w:t>balenie 25</w:t>
      </w:r>
      <w:r w:rsidR="00D93006">
        <w:rPr>
          <w:rFonts w:ascii="Arial" w:hAnsi="Arial" w:cs="Arial"/>
          <w:sz w:val="20"/>
          <w:szCs w:val="20"/>
        </w:rPr>
        <w:t xml:space="preserve"> </w:t>
      </w:r>
      <w:r w:rsidRPr="00927153">
        <w:rPr>
          <w:rFonts w:ascii="Arial" w:hAnsi="Arial" w:cs="Arial"/>
          <w:sz w:val="20"/>
          <w:szCs w:val="20"/>
        </w:rPr>
        <w:t>kg papierové vrecia</w:t>
      </w:r>
    </w:p>
    <w:p w14:paraId="4A2C860F" w14:textId="77777777" w:rsidR="00713565" w:rsidRPr="00927153" w:rsidRDefault="00713565" w:rsidP="00713565">
      <w:pPr>
        <w:pStyle w:val="Odsekzoznamu"/>
        <w:ind w:left="1440"/>
        <w:rPr>
          <w:rFonts w:ascii="Arial" w:hAnsi="Arial" w:cs="Arial"/>
          <w:sz w:val="20"/>
          <w:szCs w:val="20"/>
        </w:rPr>
      </w:pPr>
    </w:p>
    <w:p w14:paraId="291FB89B" w14:textId="77777777" w:rsidR="00713565" w:rsidRPr="00927153" w:rsidRDefault="00713565" w:rsidP="00713565">
      <w:pPr>
        <w:pStyle w:val="Odsekzoznamu"/>
        <w:numPr>
          <w:ilvl w:val="0"/>
          <w:numId w:val="40"/>
        </w:numPr>
        <w:suppressAutoHyphens w:val="0"/>
        <w:spacing w:after="160" w:line="259" w:lineRule="auto"/>
        <w:contextualSpacing/>
        <w:rPr>
          <w:rFonts w:ascii="Arial" w:hAnsi="Arial" w:cs="Arial"/>
          <w:b/>
          <w:bCs/>
          <w:sz w:val="20"/>
          <w:szCs w:val="20"/>
        </w:rPr>
      </w:pPr>
      <w:r w:rsidRPr="00927153">
        <w:rPr>
          <w:rFonts w:ascii="Arial" w:hAnsi="Arial" w:cs="Arial"/>
          <w:b/>
          <w:bCs/>
          <w:sz w:val="20"/>
          <w:szCs w:val="20"/>
        </w:rPr>
        <w:t>Piesok zlievarenský sušený SH 0,3-0,8</w:t>
      </w:r>
    </w:p>
    <w:p w14:paraId="40F9E3E8" w14:textId="15B23517" w:rsidR="00713565" w:rsidRPr="00927153" w:rsidRDefault="00713565" w:rsidP="00713565">
      <w:pPr>
        <w:pStyle w:val="Odsekzoznamu"/>
        <w:numPr>
          <w:ilvl w:val="0"/>
          <w:numId w:val="42"/>
        </w:numPr>
        <w:suppressAutoHyphens w:val="0"/>
        <w:spacing w:after="160" w:line="259" w:lineRule="auto"/>
        <w:contextualSpacing/>
        <w:rPr>
          <w:rFonts w:ascii="Arial" w:hAnsi="Arial" w:cs="Arial"/>
          <w:sz w:val="20"/>
          <w:szCs w:val="20"/>
        </w:rPr>
      </w:pPr>
      <w:r w:rsidRPr="00927153">
        <w:rPr>
          <w:rFonts w:ascii="Arial" w:hAnsi="Arial" w:cs="Arial"/>
          <w:sz w:val="20"/>
          <w:szCs w:val="20"/>
        </w:rPr>
        <w:t>zrnitosť 0,3 -1,0</w:t>
      </w:r>
      <w:r w:rsidR="006D6C0A">
        <w:rPr>
          <w:rFonts w:ascii="Arial" w:hAnsi="Arial" w:cs="Arial"/>
          <w:sz w:val="20"/>
          <w:szCs w:val="20"/>
        </w:rPr>
        <w:t xml:space="preserve"> </w:t>
      </w:r>
      <w:r w:rsidRPr="00927153">
        <w:rPr>
          <w:rFonts w:ascii="Arial" w:hAnsi="Arial" w:cs="Arial"/>
          <w:sz w:val="20"/>
          <w:szCs w:val="20"/>
        </w:rPr>
        <w:t>mm</w:t>
      </w:r>
    </w:p>
    <w:p w14:paraId="4DA90DB4" w14:textId="610D612B" w:rsidR="00713565" w:rsidRPr="00927153" w:rsidRDefault="00713565" w:rsidP="00713565">
      <w:pPr>
        <w:pStyle w:val="Odsekzoznamu"/>
        <w:numPr>
          <w:ilvl w:val="0"/>
          <w:numId w:val="42"/>
        </w:numPr>
        <w:suppressAutoHyphens w:val="0"/>
        <w:spacing w:after="160" w:line="259" w:lineRule="auto"/>
        <w:contextualSpacing/>
        <w:rPr>
          <w:rFonts w:ascii="Arial" w:hAnsi="Arial" w:cs="Arial"/>
          <w:sz w:val="20"/>
          <w:szCs w:val="20"/>
        </w:rPr>
      </w:pPr>
      <w:r w:rsidRPr="00927153">
        <w:rPr>
          <w:rFonts w:ascii="Arial" w:hAnsi="Arial" w:cs="Arial"/>
          <w:sz w:val="20"/>
          <w:szCs w:val="20"/>
        </w:rPr>
        <w:t>balenie 25</w:t>
      </w:r>
      <w:r w:rsidR="005807D7">
        <w:rPr>
          <w:rFonts w:ascii="Arial" w:hAnsi="Arial" w:cs="Arial"/>
          <w:sz w:val="20"/>
          <w:szCs w:val="20"/>
        </w:rPr>
        <w:t xml:space="preserve"> </w:t>
      </w:r>
      <w:r w:rsidRPr="00927153">
        <w:rPr>
          <w:rFonts w:ascii="Arial" w:hAnsi="Arial" w:cs="Arial"/>
          <w:sz w:val="20"/>
          <w:szCs w:val="20"/>
        </w:rPr>
        <w:t>kg papierové vrecia</w:t>
      </w:r>
    </w:p>
    <w:p w14:paraId="697F84BC" w14:textId="77777777" w:rsidR="00713565" w:rsidRPr="00927153" w:rsidRDefault="00713565" w:rsidP="00713565">
      <w:pPr>
        <w:rPr>
          <w:rFonts w:ascii="Arial" w:hAnsi="Arial" w:cs="Arial"/>
          <w:sz w:val="20"/>
          <w:szCs w:val="20"/>
        </w:rPr>
      </w:pPr>
    </w:p>
    <w:p w14:paraId="5C141209" w14:textId="77777777" w:rsidR="00713565" w:rsidRPr="00927153" w:rsidRDefault="00713565" w:rsidP="00713565">
      <w:pPr>
        <w:rPr>
          <w:rFonts w:ascii="Arial" w:hAnsi="Arial" w:cs="Arial"/>
          <w:sz w:val="20"/>
          <w:szCs w:val="20"/>
        </w:rPr>
      </w:pPr>
    </w:p>
    <w:p w14:paraId="0904D923" w14:textId="77777777" w:rsidR="00713565" w:rsidRPr="00927153" w:rsidRDefault="00713565" w:rsidP="00713565">
      <w:pPr>
        <w:rPr>
          <w:rFonts w:ascii="Arial" w:hAnsi="Arial" w:cs="Arial"/>
          <w:sz w:val="20"/>
          <w:szCs w:val="20"/>
        </w:rPr>
      </w:pPr>
      <w:r w:rsidRPr="00927153">
        <w:rPr>
          <w:rFonts w:ascii="Arial" w:hAnsi="Arial" w:cs="Arial"/>
          <w:sz w:val="20"/>
          <w:szCs w:val="20"/>
        </w:rPr>
        <w:t>Jednotkové ceny:</w:t>
      </w:r>
    </w:p>
    <w:tbl>
      <w:tblPr>
        <w:tblStyle w:val="Mriekatabuky"/>
        <w:tblW w:w="9072" w:type="dxa"/>
        <w:tblInd w:w="-5" w:type="dxa"/>
        <w:tblLook w:val="04A0" w:firstRow="1" w:lastRow="0" w:firstColumn="1" w:lastColumn="0" w:noHBand="0" w:noVBand="1"/>
      </w:tblPr>
      <w:tblGrid>
        <w:gridCol w:w="3969"/>
        <w:gridCol w:w="2552"/>
        <w:gridCol w:w="2551"/>
      </w:tblGrid>
      <w:tr w:rsidR="00713565" w:rsidRPr="00927153" w14:paraId="1C0D56F0" w14:textId="77777777" w:rsidTr="006C1268">
        <w:trPr>
          <w:trHeight w:val="601"/>
        </w:trPr>
        <w:tc>
          <w:tcPr>
            <w:tcW w:w="3969" w:type="dxa"/>
            <w:vAlign w:val="center"/>
          </w:tcPr>
          <w:p w14:paraId="1A0ABC7A" w14:textId="77777777" w:rsidR="00713565" w:rsidRPr="00927153" w:rsidRDefault="00713565" w:rsidP="005927CF">
            <w:pPr>
              <w:pStyle w:val="Odsekzoznamu"/>
              <w:ind w:left="0"/>
              <w:rPr>
                <w:rFonts w:ascii="Arial" w:hAnsi="Arial" w:cs="Arial"/>
                <w:b/>
                <w:bCs/>
                <w:sz w:val="20"/>
                <w:szCs w:val="20"/>
              </w:rPr>
            </w:pPr>
            <w:r w:rsidRPr="00927153">
              <w:rPr>
                <w:rFonts w:ascii="Arial" w:hAnsi="Arial" w:cs="Arial"/>
                <w:b/>
                <w:bCs/>
                <w:sz w:val="20"/>
                <w:szCs w:val="20"/>
              </w:rPr>
              <w:t>Predmet zmluvy</w:t>
            </w:r>
          </w:p>
        </w:tc>
        <w:tc>
          <w:tcPr>
            <w:tcW w:w="2552" w:type="dxa"/>
            <w:vAlign w:val="center"/>
          </w:tcPr>
          <w:p w14:paraId="28ED66F8" w14:textId="77777777" w:rsidR="00713565" w:rsidRPr="00927153" w:rsidRDefault="00713565" w:rsidP="005927CF">
            <w:pPr>
              <w:pStyle w:val="Odsekzoznamu"/>
              <w:ind w:left="0"/>
              <w:jc w:val="center"/>
              <w:rPr>
                <w:rFonts w:ascii="Arial" w:hAnsi="Arial" w:cs="Arial"/>
                <w:b/>
                <w:bCs/>
                <w:sz w:val="20"/>
                <w:szCs w:val="20"/>
              </w:rPr>
            </w:pPr>
            <w:r w:rsidRPr="00927153">
              <w:rPr>
                <w:rFonts w:ascii="Arial" w:hAnsi="Arial" w:cs="Arial"/>
                <w:b/>
                <w:bCs/>
                <w:sz w:val="20"/>
                <w:szCs w:val="20"/>
              </w:rPr>
              <w:t xml:space="preserve">Cena za 1 tonu </w:t>
            </w:r>
          </w:p>
          <w:p w14:paraId="3693F8FC" w14:textId="77777777" w:rsidR="00713565" w:rsidRPr="00927153" w:rsidRDefault="00713565" w:rsidP="005927CF">
            <w:pPr>
              <w:pStyle w:val="Odsekzoznamu"/>
              <w:ind w:left="0"/>
              <w:jc w:val="center"/>
              <w:rPr>
                <w:rFonts w:ascii="Arial" w:hAnsi="Arial" w:cs="Arial"/>
                <w:sz w:val="20"/>
                <w:szCs w:val="20"/>
              </w:rPr>
            </w:pPr>
            <w:r w:rsidRPr="00927153">
              <w:rPr>
                <w:rFonts w:ascii="Arial" w:hAnsi="Arial" w:cs="Arial"/>
                <w:sz w:val="20"/>
                <w:szCs w:val="20"/>
              </w:rPr>
              <w:t>bez DPH v €</w:t>
            </w:r>
          </w:p>
        </w:tc>
        <w:tc>
          <w:tcPr>
            <w:tcW w:w="2551" w:type="dxa"/>
            <w:vAlign w:val="center"/>
          </w:tcPr>
          <w:p w14:paraId="65C39A8F" w14:textId="77777777" w:rsidR="00713565" w:rsidRPr="00927153" w:rsidRDefault="00713565" w:rsidP="005927CF">
            <w:pPr>
              <w:pStyle w:val="Odsekzoznamu"/>
              <w:ind w:left="0"/>
              <w:jc w:val="center"/>
              <w:rPr>
                <w:rFonts w:ascii="Arial" w:hAnsi="Arial" w:cs="Arial"/>
                <w:b/>
                <w:bCs/>
                <w:sz w:val="20"/>
                <w:szCs w:val="20"/>
              </w:rPr>
            </w:pPr>
            <w:r w:rsidRPr="00927153">
              <w:rPr>
                <w:rFonts w:ascii="Arial" w:hAnsi="Arial" w:cs="Arial"/>
                <w:b/>
                <w:bCs/>
                <w:sz w:val="20"/>
                <w:szCs w:val="20"/>
              </w:rPr>
              <w:t xml:space="preserve">Predpokladané množstvo </w:t>
            </w:r>
            <w:r w:rsidRPr="00927153">
              <w:rPr>
                <w:rFonts w:ascii="Arial" w:hAnsi="Arial" w:cs="Arial"/>
                <w:sz w:val="20"/>
                <w:szCs w:val="20"/>
              </w:rPr>
              <w:t>v tonách</w:t>
            </w:r>
          </w:p>
        </w:tc>
      </w:tr>
      <w:tr w:rsidR="00713565" w:rsidRPr="00927153" w14:paraId="20BA779F" w14:textId="77777777" w:rsidTr="006C1268">
        <w:tc>
          <w:tcPr>
            <w:tcW w:w="3969" w:type="dxa"/>
            <w:vAlign w:val="center"/>
          </w:tcPr>
          <w:p w14:paraId="46CCF9BF" w14:textId="77777777" w:rsidR="00713565" w:rsidRPr="00927153" w:rsidRDefault="00713565" w:rsidP="005927CF">
            <w:pPr>
              <w:rPr>
                <w:rFonts w:ascii="Arial" w:hAnsi="Arial" w:cs="Arial"/>
                <w:sz w:val="20"/>
                <w:szCs w:val="20"/>
              </w:rPr>
            </w:pPr>
            <w:r w:rsidRPr="00927153">
              <w:rPr>
                <w:rFonts w:ascii="Arial" w:hAnsi="Arial" w:cs="Arial"/>
                <w:sz w:val="20"/>
                <w:szCs w:val="20"/>
              </w:rPr>
              <w:t>Piesok kremičitý sušený PR 1-2</w:t>
            </w:r>
          </w:p>
          <w:p w14:paraId="4095F5F2" w14:textId="77777777" w:rsidR="00713565" w:rsidRPr="00927153" w:rsidRDefault="00713565" w:rsidP="005927CF">
            <w:pPr>
              <w:pStyle w:val="Odsekzoznamu"/>
              <w:ind w:left="0"/>
              <w:rPr>
                <w:rFonts w:ascii="Arial" w:hAnsi="Arial" w:cs="Arial"/>
                <w:sz w:val="20"/>
                <w:szCs w:val="20"/>
              </w:rPr>
            </w:pPr>
          </w:p>
        </w:tc>
        <w:tc>
          <w:tcPr>
            <w:tcW w:w="2552" w:type="dxa"/>
            <w:vAlign w:val="center"/>
          </w:tcPr>
          <w:p w14:paraId="54090B6C" w14:textId="54AA0C9E" w:rsidR="00713565" w:rsidRPr="00927153" w:rsidRDefault="00DB0744" w:rsidP="005927CF">
            <w:pPr>
              <w:pStyle w:val="Odsekzoznamu"/>
              <w:ind w:left="0"/>
              <w:jc w:val="center"/>
              <w:rPr>
                <w:rFonts w:ascii="Arial" w:hAnsi="Arial" w:cs="Arial"/>
                <w:sz w:val="20"/>
                <w:szCs w:val="20"/>
              </w:rPr>
            </w:pPr>
            <w:r w:rsidRPr="00DB0744">
              <w:rPr>
                <w:rFonts w:ascii="Arial" w:hAnsi="Arial" w:cs="Arial"/>
                <w:sz w:val="20"/>
                <w:szCs w:val="20"/>
                <w:highlight w:val="yellow"/>
              </w:rPr>
              <w:t>XXX</w:t>
            </w:r>
          </w:p>
        </w:tc>
        <w:tc>
          <w:tcPr>
            <w:tcW w:w="2551" w:type="dxa"/>
            <w:vAlign w:val="center"/>
          </w:tcPr>
          <w:p w14:paraId="7A080526" w14:textId="1B76F346" w:rsidR="00713565" w:rsidRPr="00927153" w:rsidRDefault="006C1268" w:rsidP="005927CF">
            <w:pPr>
              <w:pStyle w:val="Odsekzoznamu"/>
              <w:ind w:left="0"/>
              <w:jc w:val="center"/>
              <w:rPr>
                <w:rFonts w:ascii="Arial" w:hAnsi="Arial" w:cs="Arial"/>
                <w:sz w:val="20"/>
                <w:szCs w:val="20"/>
              </w:rPr>
            </w:pPr>
            <w:r>
              <w:rPr>
                <w:rFonts w:ascii="Arial" w:hAnsi="Arial" w:cs="Arial"/>
                <w:sz w:val="20"/>
                <w:szCs w:val="20"/>
              </w:rPr>
              <w:t>50</w:t>
            </w:r>
          </w:p>
        </w:tc>
      </w:tr>
      <w:tr w:rsidR="00713565" w:rsidRPr="00927153" w14:paraId="3981D372" w14:textId="77777777" w:rsidTr="006C1268">
        <w:tc>
          <w:tcPr>
            <w:tcW w:w="3969" w:type="dxa"/>
            <w:vAlign w:val="center"/>
          </w:tcPr>
          <w:p w14:paraId="2C8BC922" w14:textId="77777777" w:rsidR="00713565" w:rsidRPr="00927153" w:rsidRDefault="00713565" w:rsidP="005927CF">
            <w:pPr>
              <w:rPr>
                <w:rFonts w:ascii="Arial" w:hAnsi="Arial" w:cs="Arial"/>
                <w:sz w:val="20"/>
                <w:szCs w:val="20"/>
              </w:rPr>
            </w:pPr>
            <w:r w:rsidRPr="00927153">
              <w:rPr>
                <w:rFonts w:ascii="Arial" w:hAnsi="Arial" w:cs="Arial"/>
                <w:sz w:val="20"/>
                <w:szCs w:val="20"/>
              </w:rPr>
              <w:t>Piesok zlievarenský sušený SH 0,3-0,8</w:t>
            </w:r>
          </w:p>
          <w:p w14:paraId="09AFE3F0" w14:textId="77777777" w:rsidR="00713565" w:rsidRPr="00927153" w:rsidRDefault="00713565" w:rsidP="005927CF">
            <w:pPr>
              <w:pStyle w:val="Odsekzoznamu"/>
              <w:ind w:left="0"/>
              <w:rPr>
                <w:rFonts w:ascii="Arial" w:hAnsi="Arial" w:cs="Arial"/>
                <w:sz w:val="20"/>
                <w:szCs w:val="20"/>
              </w:rPr>
            </w:pPr>
          </w:p>
        </w:tc>
        <w:tc>
          <w:tcPr>
            <w:tcW w:w="2552" w:type="dxa"/>
            <w:vAlign w:val="center"/>
          </w:tcPr>
          <w:p w14:paraId="3BC825B6" w14:textId="7B1FFEC2" w:rsidR="00713565" w:rsidRPr="00927153" w:rsidRDefault="00DB0744" w:rsidP="005927CF">
            <w:pPr>
              <w:pStyle w:val="Odsekzoznamu"/>
              <w:ind w:left="0"/>
              <w:jc w:val="center"/>
              <w:rPr>
                <w:rFonts w:ascii="Arial" w:hAnsi="Arial" w:cs="Arial"/>
                <w:sz w:val="20"/>
                <w:szCs w:val="20"/>
              </w:rPr>
            </w:pPr>
            <w:r w:rsidRPr="00DB0744">
              <w:rPr>
                <w:rFonts w:ascii="Arial" w:hAnsi="Arial" w:cs="Arial"/>
                <w:sz w:val="20"/>
                <w:szCs w:val="20"/>
                <w:highlight w:val="yellow"/>
              </w:rPr>
              <w:t>XXX</w:t>
            </w:r>
          </w:p>
        </w:tc>
        <w:tc>
          <w:tcPr>
            <w:tcW w:w="2551" w:type="dxa"/>
            <w:vAlign w:val="center"/>
          </w:tcPr>
          <w:p w14:paraId="085B8173" w14:textId="47B8C21B" w:rsidR="00713565" w:rsidRPr="00927153" w:rsidRDefault="006C1268" w:rsidP="005927CF">
            <w:pPr>
              <w:pStyle w:val="Odsekzoznamu"/>
              <w:ind w:left="0"/>
              <w:jc w:val="center"/>
              <w:rPr>
                <w:rFonts w:ascii="Arial" w:hAnsi="Arial" w:cs="Arial"/>
                <w:sz w:val="20"/>
                <w:szCs w:val="20"/>
              </w:rPr>
            </w:pPr>
            <w:r>
              <w:rPr>
                <w:rFonts w:ascii="Arial" w:hAnsi="Arial" w:cs="Arial"/>
                <w:sz w:val="20"/>
                <w:szCs w:val="20"/>
              </w:rPr>
              <w:t>500</w:t>
            </w:r>
          </w:p>
        </w:tc>
      </w:tr>
    </w:tbl>
    <w:p w14:paraId="44999EDF" w14:textId="77777777" w:rsidR="00713565" w:rsidRPr="00927153" w:rsidRDefault="00713565" w:rsidP="00713565">
      <w:pPr>
        <w:pStyle w:val="Odsekzoznamu"/>
        <w:rPr>
          <w:rFonts w:ascii="Arial" w:hAnsi="Arial" w:cs="Arial"/>
          <w:b/>
          <w:bCs/>
          <w:sz w:val="20"/>
          <w:szCs w:val="20"/>
        </w:rPr>
      </w:pPr>
    </w:p>
    <w:p w14:paraId="04872DB4" w14:textId="0C767DE6" w:rsidR="0084213E" w:rsidRDefault="0084213E">
      <w:pPr>
        <w:suppressAutoHyphens w:val="0"/>
        <w:rPr>
          <w:rFonts w:ascii="Arial" w:hAnsi="Arial" w:cs="Arial"/>
          <w:sz w:val="20"/>
          <w:szCs w:val="20"/>
        </w:rPr>
      </w:pPr>
      <w:r>
        <w:rPr>
          <w:rFonts w:ascii="Arial" w:hAnsi="Arial" w:cs="Arial"/>
          <w:sz w:val="20"/>
          <w:szCs w:val="20"/>
        </w:rPr>
        <w:br w:type="page"/>
      </w:r>
    </w:p>
    <w:p w14:paraId="290DB973" w14:textId="01CDD13F" w:rsidR="00B7316E" w:rsidRPr="00264129" w:rsidRDefault="00B7316E" w:rsidP="00B7316E">
      <w:pPr>
        <w:pStyle w:val="Zkladntext21"/>
        <w:tabs>
          <w:tab w:val="left" w:pos="709"/>
          <w:tab w:val="left" w:pos="3075"/>
        </w:tabs>
        <w:ind w:left="180" w:hanging="180"/>
        <w:jc w:val="right"/>
        <w:rPr>
          <w:rFonts w:ascii="Arial" w:hAnsi="Arial" w:cs="Arial"/>
          <w:b/>
          <w:sz w:val="20"/>
          <w:szCs w:val="20"/>
          <w:lang w:val="sk-SK"/>
        </w:rPr>
      </w:pPr>
      <w:r w:rsidRPr="00264129">
        <w:rPr>
          <w:rFonts w:ascii="Arial" w:hAnsi="Arial" w:cs="Arial"/>
          <w:b/>
          <w:sz w:val="20"/>
          <w:szCs w:val="20"/>
          <w:lang w:val="sk-SK"/>
        </w:rPr>
        <w:lastRenderedPageBreak/>
        <w:t>Príloha č.2 ku KZ 460000</w:t>
      </w:r>
      <w:r w:rsidR="000D15B7" w:rsidRPr="000D15B7">
        <w:rPr>
          <w:rFonts w:ascii="Arial" w:hAnsi="Arial" w:cs="Arial"/>
          <w:b/>
          <w:sz w:val="20"/>
          <w:szCs w:val="20"/>
          <w:highlight w:val="yellow"/>
          <w:lang w:val="sk-SK"/>
        </w:rPr>
        <w:t>XXXX</w:t>
      </w:r>
    </w:p>
    <w:p w14:paraId="6DB1C3FC" w14:textId="77777777" w:rsidR="009B3398" w:rsidRDefault="009B3398" w:rsidP="00B7316E">
      <w:pPr>
        <w:spacing w:after="60"/>
        <w:jc w:val="center"/>
        <w:rPr>
          <w:b/>
          <w:bCs/>
          <w:color w:val="000000"/>
        </w:rPr>
      </w:pPr>
    </w:p>
    <w:p w14:paraId="3A8CDEA0" w14:textId="069DC596" w:rsidR="009B3398" w:rsidRDefault="009B3398" w:rsidP="00B7316E">
      <w:pPr>
        <w:spacing w:after="60"/>
        <w:jc w:val="center"/>
        <w:rPr>
          <w:rFonts w:ascii="Arial" w:hAnsi="Arial" w:cs="Arial"/>
          <w:b/>
          <w:sz w:val="20"/>
          <w:szCs w:val="20"/>
        </w:rPr>
      </w:pPr>
      <w:r w:rsidRPr="006C1454">
        <w:rPr>
          <w:b/>
          <w:bCs/>
          <w:color w:val="000000"/>
        </w:rPr>
        <w:t>Prevádzky kupujúceho, kontaktné osoby</w:t>
      </w:r>
    </w:p>
    <w:p w14:paraId="0E9047E3" w14:textId="57B8991A" w:rsidR="00B7316E" w:rsidRPr="00264129" w:rsidRDefault="00B7316E" w:rsidP="009B3398">
      <w:pPr>
        <w:spacing w:after="60"/>
        <w:rPr>
          <w:rFonts w:ascii="Arial" w:hAnsi="Arial" w:cs="Arial"/>
          <w:sz w:val="20"/>
          <w:szCs w:val="20"/>
        </w:rPr>
      </w:pP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260"/>
        <w:gridCol w:w="3544"/>
        <w:gridCol w:w="1418"/>
      </w:tblGrid>
      <w:tr w:rsidR="00AD53A9" w:rsidRPr="00264129" w14:paraId="35D17424" w14:textId="77777777" w:rsidTr="00AD53A9">
        <w:tc>
          <w:tcPr>
            <w:tcW w:w="993" w:type="dxa"/>
            <w:tcBorders>
              <w:bottom w:val="single" w:sz="4" w:space="0" w:color="auto"/>
            </w:tcBorders>
            <w:shd w:val="clear" w:color="auto" w:fill="C0C0C0"/>
            <w:vAlign w:val="center"/>
          </w:tcPr>
          <w:p w14:paraId="502275CA" w14:textId="77777777" w:rsidR="00AD53A9" w:rsidRPr="00264129" w:rsidRDefault="00AD53A9" w:rsidP="005927CF">
            <w:pPr>
              <w:jc w:val="center"/>
              <w:rPr>
                <w:rFonts w:ascii="Arial" w:hAnsi="Arial" w:cs="Arial"/>
                <w:b/>
                <w:sz w:val="20"/>
                <w:szCs w:val="20"/>
              </w:rPr>
            </w:pPr>
            <w:r w:rsidRPr="00264129">
              <w:rPr>
                <w:rFonts w:ascii="Arial" w:hAnsi="Arial" w:cs="Arial"/>
                <w:b/>
                <w:sz w:val="20"/>
                <w:szCs w:val="20"/>
              </w:rPr>
              <w:t>Číselné označ. skladu</w:t>
            </w:r>
          </w:p>
        </w:tc>
        <w:tc>
          <w:tcPr>
            <w:tcW w:w="3260" w:type="dxa"/>
            <w:shd w:val="clear" w:color="auto" w:fill="C0C0C0"/>
            <w:vAlign w:val="center"/>
          </w:tcPr>
          <w:p w14:paraId="550DAFEB" w14:textId="77777777" w:rsidR="00AD53A9" w:rsidRPr="00264129" w:rsidRDefault="00AD53A9" w:rsidP="005927CF">
            <w:pPr>
              <w:jc w:val="center"/>
              <w:rPr>
                <w:rFonts w:ascii="Arial" w:hAnsi="Arial" w:cs="Arial"/>
                <w:b/>
                <w:sz w:val="20"/>
                <w:szCs w:val="20"/>
              </w:rPr>
            </w:pPr>
            <w:r w:rsidRPr="00264129">
              <w:rPr>
                <w:rFonts w:ascii="Arial" w:hAnsi="Arial" w:cs="Arial"/>
                <w:b/>
                <w:sz w:val="20"/>
                <w:szCs w:val="20"/>
              </w:rPr>
              <w:t>Miesto dodania tovaru</w:t>
            </w:r>
          </w:p>
        </w:tc>
        <w:tc>
          <w:tcPr>
            <w:tcW w:w="3544" w:type="dxa"/>
            <w:shd w:val="clear" w:color="auto" w:fill="C0C0C0"/>
            <w:vAlign w:val="center"/>
          </w:tcPr>
          <w:p w14:paraId="0922B154" w14:textId="77777777" w:rsidR="00AD53A9" w:rsidRPr="00264129" w:rsidRDefault="00AD53A9" w:rsidP="005927CF">
            <w:pPr>
              <w:jc w:val="center"/>
              <w:rPr>
                <w:rFonts w:ascii="Arial" w:hAnsi="Arial" w:cs="Arial"/>
                <w:b/>
                <w:sz w:val="20"/>
                <w:szCs w:val="20"/>
              </w:rPr>
            </w:pPr>
            <w:r w:rsidRPr="00264129">
              <w:rPr>
                <w:rFonts w:ascii="Arial" w:hAnsi="Arial" w:cs="Arial"/>
                <w:b/>
                <w:sz w:val="20"/>
                <w:szCs w:val="20"/>
              </w:rPr>
              <w:t>Kontaktná osoba</w:t>
            </w:r>
          </w:p>
        </w:tc>
        <w:tc>
          <w:tcPr>
            <w:tcW w:w="1418" w:type="dxa"/>
            <w:shd w:val="clear" w:color="auto" w:fill="C0C0C0"/>
            <w:vAlign w:val="center"/>
          </w:tcPr>
          <w:p w14:paraId="12F986A9" w14:textId="77777777" w:rsidR="00AD53A9" w:rsidRPr="00264129" w:rsidRDefault="00AD53A9" w:rsidP="005927CF">
            <w:pPr>
              <w:jc w:val="center"/>
              <w:rPr>
                <w:rFonts w:ascii="Arial" w:hAnsi="Arial" w:cs="Arial"/>
                <w:b/>
                <w:sz w:val="20"/>
                <w:szCs w:val="20"/>
              </w:rPr>
            </w:pPr>
            <w:r w:rsidRPr="00264129">
              <w:rPr>
                <w:rFonts w:ascii="Arial" w:hAnsi="Arial" w:cs="Arial"/>
                <w:b/>
                <w:sz w:val="20"/>
                <w:szCs w:val="20"/>
              </w:rPr>
              <w:t>Mobil</w:t>
            </w:r>
          </w:p>
        </w:tc>
      </w:tr>
      <w:tr w:rsidR="00AD53A9" w:rsidRPr="00264129" w14:paraId="4640E0E6" w14:textId="77777777" w:rsidTr="00AD53A9">
        <w:tc>
          <w:tcPr>
            <w:tcW w:w="993" w:type="dxa"/>
            <w:shd w:val="clear" w:color="auto" w:fill="D9D9D9"/>
            <w:vAlign w:val="center"/>
          </w:tcPr>
          <w:p w14:paraId="3F61525C" w14:textId="77777777" w:rsidR="00AD53A9" w:rsidRPr="00264129" w:rsidRDefault="00AD53A9" w:rsidP="005927CF">
            <w:pPr>
              <w:jc w:val="center"/>
              <w:rPr>
                <w:rFonts w:ascii="Arial" w:hAnsi="Arial" w:cs="Arial"/>
                <w:b/>
                <w:sz w:val="20"/>
                <w:szCs w:val="20"/>
              </w:rPr>
            </w:pPr>
            <w:r w:rsidRPr="00264129">
              <w:rPr>
                <w:rFonts w:ascii="Arial" w:hAnsi="Arial" w:cs="Arial"/>
                <w:b/>
                <w:sz w:val="20"/>
                <w:szCs w:val="20"/>
              </w:rPr>
              <w:t>6111</w:t>
            </w:r>
          </w:p>
        </w:tc>
        <w:tc>
          <w:tcPr>
            <w:tcW w:w="3260" w:type="dxa"/>
            <w:vAlign w:val="center"/>
          </w:tcPr>
          <w:p w14:paraId="13A15FA1" w14:textId="77777777" w:rsidR="00AD53A9" w:rsidRPr="00264129" w:rsidRDefault="00AD53A9" w:rsidP="005927CF">
            <w:pPr>
              <w:rPr>
                <w:rFonts w:ascii="Arial" w:hAnsi="Arial" w:cs="Arial"/>
                <w:sz w:val="20"/>
                <w:szCs w:val="20"/>
              </w:rPr>
            </w:pPr>
            <w:r w:rsidRPr="00264129">
              <w:rPr>
                <w:rFonts w:ascii="Arial" w:hAnsi="Arial" w:cs="Arial"/>
                <w:sz w:val="20"/>
                <w:szCs w:val="20"/>
              </w:rPr>
              <w:t>Sklad zásob SPO Bratislava – odstavné</w:t>
            </w:r>
          </w:p>
          <w:p w14:paraId="30DE4C8D" w14:textId="77777777" w:rsidR="00AD53A9" w:rsidRPr="00264129" w:rsidRDefault="00AD53A9" w:rsidP="005927CF">
            <w:pPr>
              <w:rPr>
                <w:rFonts w:ascii="Arial" w:hAnsi="Arial" w:cs="Arial"/>
                <w:sz w:val="20"/>
                <w:szCs w:val="20"/>
              </w:rPr>
            </w:pPr>
            <w:r w:rsidRPr="00264129">
              <w:rPr>
                <w:rFonts w:ascii="Arial" w:hAnsi="Arial" w:cs="Arial"/>
                <w:sz w:val="20"/>
                <w:szCs w:val="20"/>
              </w:rPr>
              <w:t>Tupého 2</w:t>
            </w:r>
          </w:p>
          <w:p w14:paraId="5B2B8561" w14:textId="77777777" w:rsidR="00AD53A9" w:rsidRPr="00264129" w:rsidRDefault="00AD53A9" w:rsidP="005927CF">
            <w:pPr>
              <w:rPr>
                <w:rFonts w:ascii="Arial" w:hAnsi="Arial" w:cs="Arial"/>
                <w:sz w:val="20"/>
                <w:szCs w:val="20"/>
              </w:rPr>
            </w:pPr>
            <w:r w:rsidRPr="00264129">
              <w:rPr>
                <w:rFonts w:ascii="Arial" w:hAnsi="Arial" w:cs="Arial"/>
                <w:sz w:val="20"/>
                <w:szCs w:val="20"/>
              </w:rPr>
              <w:t xml:space="preserve">813 05  </w:t>
            </w:r>
            <w:r w:rsidRPr="00264129">
              <w:rPr>
                <w:rFonts w:ascii="Arial" w:hAnsi="Arial" w:cs="Arial"/>
                <w:b/>
                <w:sz w:val="20"/>
                <w:szCs w:val="20"/>
              </w:rPr>
              <w:t>Bratislava</w:t>
            </w:r>
          </w:p>
        </w:tc>
        <w:tc>
          <w:tcPr>
            <w:tcW w:w="3544" w:type="dxa"/>
            <w:vAlign w:val="center"/>
          </w:tcPr>
          <w:p w14:paraId="2FA8B102" w14:textId="77777777" w:rsidR="00AD53A9" w:rsidRPr="00264129" w:rsidRDefault="00AD53A9" w:rsidP="005927CF">
            <w:pPr>
              <w:jc w:val="center"/>
              <w:rPr>
                <w:rFonts w:ascii="Arial" w:hAnsi="Arial" w:cs="Arial"/>
                <w:sz w:val="20"/>
                <w:szCs w:val="20"/>
              </w:rPr>
            </w:pPr>
            <w:r w:rsidRPr="00264129">
              <w:rPr>
                <w:rFonts w:ascii="Arial" w:hAnsi="Arial" w:cs="Arial"/>
                <w:sz w:val="20"/>
                <w:szCs w:val="20"/>
              </w:rPr>
              <w:t>Kanásová Eva</w:t>
            </w:r>
          </w:p>
          <w:p w14:paraId="759B5A3D" w14:textId="77777777" w:rsidR="00AD53A9" w:rsidRPr="00264129" w:rsidRDefault="00AD53A9" w:rsidP="005927CF">
            <w:pPr>
              <w:suppressAutoHyphens w:val="0"/>
              <w:jc w:val="center"/>
              <w:rPr>
                <w:rFonts w:ascii="Arial" w:hAnsi="Arial" w:cs="Arial"/>
                <w:sz w:val="20"/>
                <w:szCs w:val="20"/>
              </w:rPr>
            </w:pPr>
            <w:hyperlink r:id="rId14" w:history="1">
              <w:r w:rsidRPr="00663B16">
                <w:rPr>
                  <w:rStyle w:val="Hypertextovprepojenie"/>
                  <w:rFonts w:ascii="Arial" w:hAnsi="Arial" w:cs="Arial"/>
                  <w:sz w:val="20"/>
                  <w:szCs w:val="20"/>
                </w:rPr>
                <w:t>kanasova.eva@slovakrail.sk</w:t>
              </w:r>
            </w:hyperlink>
          </w:p>
        </w:tc>
        <w:tc>
          <w:tcPr>
            <w:tcW w:w="1418" w:type="dxa"/>
            <w:vAlign w:val="center"/>
          </w:tcPr>
          <w:p w14:paraId="63E1BF0F" w14:textId="77777777" w:rsidR="00AD53A9" w:rsidRPr="00351061" w:rsidRDefault="00AD53A9" w:rsidP="005927CF">
            <w:pPr>
              <w:rPr>
                <w:rFonts w:ascii="Arial" w:hAnsi="Arial" w:cs="Arial"/>
                <w:sz w:val="18"/>
                <w:szCs w:val="18"/>
              </w:rPr>
            </w:pPr>
            <w:r w:rsidRPr="00351061">
              <w:rPr>
                <w:rFonts w:ascii="Arial" w:hAnsi="Arial" w:cs="Arial"/>
                <w:sz w:val="18"/>
                <w:szCs w:val="18"/>
              </w:rPr>
              <w:t>0940 509 975</w:t>
            </w:r>
          </w:p>
        </w:tc>
      </w:tr>
      <w:tr w:rsidR="00AD53A9" w:rsidRPr="00264129" w14:paraId="08C15A2A" w14:textId="77777777" w:rsidTr="00AD53A9">
        <w:trPr>
          <w:trHeight w:val="728"/>
        </w:trPr>
        <w:tc>
          <w:tcPr>
            <w:tcW w:w="993" w:type="dxa"/>
            <w:shd w:val="clear" w:color="auto" w:fill="D9D9D9"/>
            <w:vAlign w:val="center"/>
          </w:tcPr>
          <w:p w14:paraId="4200A45B" w14:textId="77777777" w:rsidR="00AD53A9" w:rsidRPr="00264129" w:rsidRDefault="00AD53A9" w:rsidP="005927CF">
            <w:pPr>
              <w:jc w:val="center"/>
              <w:rPr>
                <w:rFonts w:ascii="Arial" w:hAnsi="Arial" w:cs="Arial"/>
                <w:b/>
                <w:sz w:val="20"/>
                <w:szCs w:val="20"/>
              </w:rPr>
            </w:pPr>
            <w:r w:rsidRPr="00264129">
              <w:rPr>
                <w:rFonts w:ascii="Arial" w:hAnsi="Arial" w:cs="Arial"/>
                <w:b/>
                <w:sz w:val="20"/>
                <w:szCs w:val="20"/>
              </w:rPr>
              <w:t>6112</w:t>
            </w:r>
          </w:p>
        </w:tc>
        <w:tc>
          <w:tcPr>
            <w:tcW w:w="3260" w:type="dxa"/>
            <w:vAlign w:val="center"/>
          </w:tcPr>
          <w:p w14:paraId="2DAE17DE" w14:textId="77777777" w:rsidR="00AD53A9" w:rsidRPr="00264129" w:rsidRDefault="00AD53A9" w:rsidP="005927CF">
            <w:pPr>
              <w:rPr>
                <w:rFonts w:ascii="Arial" w:hAnsi="Arial" w:cs="Arial"/>
                <w:sz w:val="20"/>
                <w:szCs w:val="20"/>
              </w:rPr>
            </w:pPr>
            <w:r w:rsidRPr="00264129">
              <w:rPr>
                <w:rFonts w:ascii="Arial" w:hAnsi="Arial" w:cs="Arial"/>
                <w:sz w:val="20"/>
                <w:szCs w:val="20"/>
              </w:rPr>
              <w:t>Sklad zásob SPO Brat. Nové Mesto</w:t>
            </w:r>
          </w:p>
          <w:p w14:paraId="0AD66D34" w14:textId="77777777" w:rsidR="00AD53A9" w:rsidRPr="00264129" w:rsidRDefault="00AD53A9" w:rsidP="005927CF">
            <w:pPr>
              <w:rPr>
                <w:rFonts w:ascii="Arial" w:hAnsi="Arial" w:cs="Arial"/>
                <w:sz w:val="20"/>
                <w:szCs w:val="20"/>
              </w:rPr>
            </w:pPr>
            <w:r w:rsidRPr="00264129">
              <w:rPr>
                <w:rFonts w:ascii="Arial" w:hAnsi="Arial" w:cs="Arial"/>
                <w:sz w:val="20"/>
                <w:szCs w:val="20"/>
              </w:rPr>
              <w:t>Tomášikova 52</w:t>
            </w:r>
          </w:p>
          <w:p w14:paraId="5F28174A" w14:textId="77777777" w:rsidR="00AD53A9" w:rsidRPr="00264129" w:rsidRDefault="00AD53A9" w:rsidP="005927CF">
            <w:pPr>
              <w:rPr>
                <w:rFonts w:ascii="Arial" w:hAnsi="Arial" w:cs="Arial"/>
                <w:sz w:val="20"/>
                <w:szCs w:val="20"/>
              </w:rPr>
            </w:pPr>
            <w:r w:rsidRPr="00264129">
              <w:rPr>
                <w:rFonts w:ascii="Arial" w:hAnsi="Arial" w:cs="Arial"/>
                <w:sz w:val="20"/>
                <w:szCs w:val="20"/>
              </w:rPr>
              <w:t xml:space="preserve">831 03  </w:t>
            </w:r>
            <w:r w:rsidRPr="00264129">
              <w:rPr>
                <w:rFonts w:ascii="Arial" w:hAnsi="Arial" w:cs="Arial"/>
                <w:b/>
                <w:sz w:val="20"/>
                <w:szCs w:val="20"/>
              </w:rPr>
              <w:t>Bratislava</w:t>
            </w:r>
          </w:p>
        </w:tc>
        <w:tc>
          <w:tcPr>
            <w:tcW w:w="3544" w:type="dxa"/>
            <w:vAlign w:val="center"/>
          </w:tcPr>
          <w:p w14:paraId="201262F4" w14:textId="77777777" w:rsidR="00AD53A9" w:rsidRPr="00264129" w:rsidRDefault="00AD53A9" w:rsidP="005927CF">
            <w:pPr>
              <w:jc w:val="center"/>
              <w:rPr>
                <w:rFonts w:ascii="Arial" w:hAnsi="Arial" w:cs="Arial"/>
                <w:sz w:val="20"/>
                <w:szCs w:val="20"/>
              </w:rPr>
            </w:pPr>
            <w:r>
              <w:rPr>
                <w:rFonts w:ascii="Arial" w:hAnsi="Arial" w:cs="Arial"/>
                <w:sz w:val="20"/>
                <w:szCs w:val="20"/>
              </w:rPr>
              <w:t>Poláková Viera</w:t>
            </w:r>
          </w:p>
          <w:p w14:paraId="7C6AE1C9" w14:textId="77777777" w:rsidR="00AD53A9" w:rsidRPr="00264129" w:rsidRDefault="00AD53A9" w:rsidP="005927CF">
            <w:pPr>
              <w:jc w:val="center"/>
              <w:rPr>
                <w:rFonts w:ascii="Arial" w:hAnsi="Arial" w:cs="Arial"/>
                <w:sz w:val="20"/>
                <w:szCs w:val="20"/>
              </w:rPr>
            </w:pPr>
            <w:hyperlink r:id="rId15" w:history="1">
              <w:r w:rsidRPr="00F03E67">
                <w:rPr>
                  <w:rStyle w:val="Hypertextovprepojenie"/>
                  <w:rFonts w:ascii="Arial" w:hAnsi="Arial" w:cs="Arial"/>
                  <w:sz w:val="20"/>
                  <w:szCs w:val="20"/>
                </w:rPr>
                <w:t>polakova.viera@slovakrail.sk</w:t>
              </w:r>
            </w:hyperlink>
          </w:p>
        </w:tc>
        <w:tc>
          <w:tcPr>
            <w:tcW w:w="1418" w:type="dxa"/>
            <w:vAlign w:val="center"/>
          </w:tcPr>
          <w:p w14:paraId="2B64D03C" w14:textId="77777777" w:rsidR="00AD53A9" w:rsidRPr="00351061" w:rsidRDefault="00AD53A9" w:rsidP="005927CF">
            <w:pPr>
              <w:suppressAutoHyphens w:val="0"/>
              <w:rPr>
                <w:rFonts w:ascii="Arial" w:hAnsi="Arial" w:cs="Arial"/>
                <w:sz w:val="18"/>
                <w:szCs w:val="18"/>
                <w:lang w:eastAsia="sk-SK"/>
              </w:rPr>
            </w:pPr>
            <w:r w:rsidRPr="00351061">
              <w:rPr>
                <w:rFonts w:ascii="Arial" w:hAnsi="Arial" w:cs="Arial"/>
                <w:sz w:val="18"/>
                <w:szCs w:val="18"/>
              </w:rPr>
              <w:t>0947 773 185</w:t>
            </w:r>
          </w:p>
          <w:p w14:paraId="55955D25" w14:textId="77777777" w:rsidR="00AD53A9" w:rsidRPr="00351061" w:rsidRDefault="00AD53A9" w:rsidP="005927CF">
            <w:pPr>
              <w:rPr>
                <w:rFonts w:ascii="Arial" w:hAnsi="Arial" w:cs="Arial"/>
                <w:sz w:val="18"/>
                <w:szCs w:val="18"/>
              </w:rPr>
            </w:pPr>
          </w:p>
        </w:tc>
      </w:tr>
      <w:tr w:rsidR="00AD53A9" w:rsidRPr="00264129" w14:paraId="14BD77B3" w14:textId="77777777" w:rsidTr="00AD53A9">
        <w:trPr>
          <w:trHeight w:val="1124"/>
        </w:trPr>
        <w:tc>
          <w:tcPr>
            <w:tcW w:w="993" w:type="dxa"/>
            <w:shd w:val="clear" w:color="auto" w:fill="D9D9D9"/>
            <w:vAlign w:val="center"/>
          </w:tcPr>
          <w:p w14:paraId="7CACBD65" w14:textId="77777777" w:rsidR="00AD53A9" w:rsidRPr="00264129" w:rsidRDefault="00AD53A9" w:rsidP="005927CF">
            <w:pPr>
              <w:jc w:val="center"/>
              <w:rPr>
                <w:rFonts w:ascii="Arial" w:hAnsi="Arial" w:cs="Arial"/>
                <w:b/>
                <w:sz w:val="20"/>
                <w:szCs w:val="20"/>
              </w:rPr>
            </w:pPr>
            <w:r w:rsidRPr="00264129">
              <w:rPr>
                <w:rFonts w:ascii="Arial" w:hAnsi="Arial" w:cs="Arial"/>
                <w:b/>
                <w:sz w:val="20"/>
                <w:szCs w:val="20"/>
              </w:rPr>
              <w:t>6113</w:t>
            </w:r>
          </w:p>
        </w:tc>
        <w:tc>
          <w:tcPr>
            <w:tcW w:w="3260" w:type="dxa"/>
            <w:vAlign w:val="center"/>
          </w:tcPr>
          <w:p w14:paraId="09EAB81E" w14:textId="77777777" w:rsidR="00AD53A9" w:rsidRPr="00264129" w:rsidRDefault="00AD53A9" w:rsidP="005927CF">
            <w:pPr>
              <w:rPr>
                <w:rFonts w:ascii="Arial" w:hAnsi="Arial" w:cs="Arial"/>
                <w:sz w:val="20"/>
                <w:szCs w:val="20"/>
              </w:rPr>
            </w:pPr>
            <w:r w:rsidRPr="00264129">
              <w:rPr>
                <w:rFonts w:ascii="Arial" w:hAnsi="Arial" w:cs="Arial"/>
                <w:sz w:val="20"/>
                <w:szCs w:val="20"/>
              </w:rPr>
              <w:t>Sklad  - Opravovňa os. vozňov</w:t>
            </w:r>
          </w:p>
          <w:p w14:paraId="0CA60415" w14:textId="77777777" w:rsidR="00AD53A9" w:rsidRPr="00264129" w:rsidRDefault="00AD53A9" w:rsidP="005927CF">
            <w:pPr>
              <w:rPr>
                <w:rFonts w:ascii="Arial" w:hAnsi="Arial" w:cs="Arial"/>
                <w:sz w:val="20"/>
                <w:szCs w:val="20"/>
              </w:rPr>
            </w:pPr>
            <w:r w:rsidRPr="00264129">
              <w:rPr>
                <w:rFonts w:ascii="Arial" w:hAnsi="Arial" w:cs="Arial"/>
                <w:sz w:val="20"/>
                <w:szCs w:val="20"/>
              </w:rPr>
              <w:t>Dopravná</w:t>
            </w:r>
          </w:p>
          <w:p w14:paraId="57F76169" w14:textId="77777777" w:rsidR="00AD53A9" w:rsidRPr="00264129" w:rsidRDefault="00AD53A9" w:rsidP="005927CF">
            <w:pPr>
              <w:rPr>
                <w:rFonts w:ascii="Arial" w:hAnsi="Arial" w:cs="Arial"/>
                <w:sz w:val="20"/>
                <w:szCs w:val="20"/>
              </w:rPr>
            </w:pPr>
            <w:r w:rsidRPr="00264129">
              <w:rPr>
                <w:rFonts w:ascii="Arial" w:hAnsi="Arial" w:cs="Arial"/>
                <w:sz w:val="20"/>
                <w:szCs w:val="20"/>
              </w:rPr>
              <w:t xml:space="preserve">831 06  </w:t>
            </w:r>
            <w:r w:rsidRPr="00264129">
              <w:rPr>
                <w:rFonts w:ascii="Arial" w:hAnsi="Arial" w:cs="Arial"/>
                <w:b/>
                <w:sz w:val="20"/>
                <w:szCs w:val="20"/>
              </w:rPr>
              <w:t>Bratislava</w:t>
            </w:r>
          </w:p>
        </w:tc>
        <w:tc>
          <w:tcPr>
            <w:tcW w:w="3544" w:type="dxa"/>
            <w:vAlign w:val="center"/>
          </w:tcPr>
          <w:p w14:paraId="1148BC15" w14:textId="77777777" w:rsidR="00AD53A9" w:rsidRPr="00A8538B" w:rsidRDefault="00AD53A9" w:rsidP="005927CF">
            <w:pPr>
              <w:suppressAutoHyphens w:val="0"/>
              <w:jc w:val="center"/>
              <w:rPr>
                <w:rFonts w:ascii="Arial" w:hAnsi="Arial" w:cs="Arial"/>
                <w:color w:val="000000" w:themeColor="text1"/>
                <w:sz w:val="20"/>
                <w:szCs w:val="20"/>
                <w:lang w:eastAsia="sk-SK"/>
              </w:rPr>
            </w:pPr>
            <w:r w:rsidRPr="00A8538B">
              <w:rPr>
                <w:rFonts w:ascii="Arial" w:hAnsi="Arial" w:cs="Arial"/>
                <w:color w:val="000000" w:themeColor="text1"/>
                <w:sz w:val="20"/>
                <w:szCs w:val="20"/>
              </w:rPr>
              <w:t>Filípková Renáta</w:t>
            </w:r>
          </w:p>
          <w:p w14:paraId="2E641BBD" w14:textId="77777777" w:rsidR="00AD53A9" w:rsidRPr="00264129" w:rsidRDefault="00AD53A9" w:rsidP="005927CF">
            <w:pPr>
              <w:suppressAutoHyphens w:val="0"/>
              <w:jc w:val="center"/>
              <w:rPr>
                <w:rFonts w:ascii="Arial" w:hAnsi="Arial" w:cs="Arial"/>
                <w:sz w:val="20"/>
                <w:szCs w:val="20"/>
              </w:rPr>
            </w:pPr>
            <w:hyperlink r:id="rId16" w:history="1">
              <w:r w:rsidRPr="00663B16">
                <w:rPr>
                  <w:rStyle w:val="Hypertextovprepojenie"/>
                  <w:rFonts w:ascii="Arial" w:hAnsi="Arial" w:cs="Arial"/>
                  <w:sz w:val="20"/>
                  <w:szCs w:val="20"/>
                </w:rPr>
                <w:t>filipkova.renata@slovakrail.sk</w:t>
              </w:r>
            </w:hyperlink>
          </w:p>
        </w:tc>
        <w:tc>
          <w:tcPr>
            <w:tcW w:w="1418" w:type="dxa"/>
            <w:vAlign w:val="center"/>
          </w:tcPr>
          <w:p w14:paraId="381CE3C8" w14:textId="77777777" w:rsidR="00AD53A9" w:rsidRPr="00351061" w:rsidRDefault="00AD53A9" w:rsidP="005927CF">
            <w:pPr>
              <w:rPr>
                <w:rFonts w:ascii="Arial" w:hAnsi="Arial" w:cs="Arial"/>
                <w:sz w:val="18"/>
                <w:szCs w:val="18"/>
              </w:rPr>
            </w:pPr>
            <w:r w:rsidRPr="00351061">
              <w:rPr>
                <w:rFonts w:ascii="Arial" w:hAnsi="Arial" w:cs="Arial"/>
                <w:sz w:val="18"/>
                <w:szCs w:val="18"/>
              </w:rPr>
              <w:t>0947 773 181</w:t>
            </w:r>
          </w:p>
        </w:tc>
      </w:tr>
      <w:tr w:rsidR="00AD53A9" w:rsidRPr="00264129" w14:paraId="0141E4F6" w14:textId="77777777" w:rsidTr="00AD53A9">
        <w:tc>
          <w:tcPr>
            <w:tcW w:w="993" w:type="dxa"/>
            <w:shd w:val="clear" w:color="auto" w:fill="D9D9D9"/>
            <w:vAlign w:val="center"/>
          </w:tcPr>
          <w:p w14:paraId="43A5C493" w14:textId="77777777" w:rsidR="00AD53A9" w:rsidRPr="00264129" w:rsidRDefault="00AD53A9" w:rsidP="005927CF">
            <w:pPr>
              <w:jc w:val="center"/>
              <w:rPr>
                <w:rFonts w:ascii="Arial" w:hAnsi="Arial" w:cs="Arial"/>
                <w:b/>
                <w:sz w:val="20"/>
                <w:szCs w:val="20"/>
              </w:rPr>
            </w:pPr>
            <w:r w:rsidRPr="00264129">
              <w:rPr>
                <w:rFonts w:ascii="Arial" w:hAnsi="Arial" w:cs="Arial"/>
                <w:b/>
                <w:sz w:val="20"/>
                <w:szCs w:val="20"/>
              </w:rPr>
              <w:t>6114</w:t>
            </w:r>
          </w:p>
        </w:tc>
        <w:tc>
          <w:tcPr>
            <w:tcW w:w="3260" w:type="dxa"/>
            <w:vAlign w:val="center"/>
          </w:tcPr>
          <w:p w14:paraId="49731E3C" w14:textId="77777777" w:rsidR="00AD53A9" w:rsidRPr="00264129" w:rsidRDefault="00AD53A9" w:rsidP="005927CF">
            <w:pPr>
              <w:rPr>
                <w:rFonts w:ascii="Arial" w:hAnsi="Arial" w:cs="Arial"/>
                <w:sz w:val="20"/>
                <w:szCs w:val="20"/>
              </w:rPr>
            </w:pPr>
            <w:r w:rsidRPr="00264129">
              <w:rPr>
                <w:rFonts w:ascii="Arial" w:hAnsi="Arial" w:cs="Arial"/>
                <w:sz w:val="20"/>
                <w:szCs w:val="20"/>
              </w:rPr>
              <w:t>Sklad - rušňové depo</w:t>
            </w:r>
          </w:p>
          <w:p w14:paraId="605BADAD" w14:textId="77777777" w:rsidR="00AD53A9" w:rsidRPr="00264129" w:rsidRDefault="00AD53A9" w:rsidP="005927CF">
            <w:pPr>
              <w:rPr>
                <w:rFonts w:ascii="Arial" w:hAnsi="Arial" w:cs="Arial"/>
                <w:sz w:val="20"/>
                <w:szCs w:val="20"/>
              </w:rPr>
            </w:pPr>
            <w:r w:rsidRPr="00264129">
              <w:rPr>
                <w:rFonts w:ascii="Arial" w:hAnsi="Arial" w:cs="Arial"/>
                <w:sz w:val="20"/>
                <w:szCs w:val="20"/>
              </w:rPr>
              <w:t>Tupého 4</w:t>
            </w:r>
          </w:p>
          <w:p w14:paraId="3822A36F" w14:textId="77777777" w:rsidR="00AD53A9" w:rsidRPr="00264129" w:rsidRDefault="00AD53A9" w:rsidP="005927CF">
            <w:pPr>
              <w:rPr>
                <w:rFonts w:ascii="Arial" w:hAnsi="Arial" w:cs="Arial"/>
                <w:sz w:val="20"/>
                <w:szCs w:val="20"/>
              </w:rPr>
            </w:pPr>
            <w:r w:rsidRPr="00264129">
              <w:rPr>
                <w:rFonts w:ascii="Arial" w:hAnsi="Arial" w:cs="Arial"/>
                <w:sz w:val="20"/>
                <w:szCs w:val="20"/>
              </w:rPr>
              <w:t xml:space="preserve">810 02  </w:t>
            </w:r>
            <w:r w:rsidRPr="00264129">
              <w:rPr>
                <w:rFonts w:ascii="Arial" w:hAnsi="Arial" w:cs="Arial"/>
                <w:b/>
                <w:sz w:val="20"/>
                <w:szCs w:val="20"/>
              </w:rPr>
              <w:t>Bratislava</w:t>
            </w:r>
          </w:p>
        </w:tc>
        <w:tc>
          <w:tcPr>
            <w:tcW w:w="3544" w:type="dxa"/>
            <w:vAlign w:val="center"/>
          </w:tcPr>
          <w:p w14:paraId="23E4AE25" w14:textId="77777777" w:rsidR="00AD53A9" w:rsidRPr="00264129" w:rsidRDefault="00AD53A9" w:rsidP="005927CF">
            <w:pPr>
              <w:jc w:val="center"/>
              <w:rPr>
                <w:rFonts w:ascii="Arial" w:hAnsi="Arial" w:cs="Arial"/>
                <w:sz w:val="20"/>
                <w:szCs w:val="20"/>
              </w:rPr>
            </w:pPr>
            <w:r w:rsidRPr="00264129">
              <w:rPr>
                <w:rFonts w:ascii="Arial" w:hAnsi="Arial" w:cs="Arial"/>
                <w:sz w:val="20"/>
                <w:szCs w:val="20"/>
              </w:rPr>
              <w:t>Sulírová Martina</w:t>
            </w:r>
          </w:p>
          <w:p w14:paraId="16F98C99" w14:textId="77777777" w:rsidR="00AD53A9" w:rsidRPr="00264129" w:rsidRDefault="00AD53A9" w:rsidP="005927CF">
            <w:pPr>
              <w:jc w:val="center"/>
              <w:rPr>
                <w:rFonts w:ascii="Arial" w:hAnsi="Arial" w:cs="Arial"/>
                <w:sz w:val="20"/>
                <w:szCs w:val="20"/>
              </w:rPr>
            </w:pPr>
            <w:hyperlink r:id="rId17" w:history="1">
              <w:r w:rsidRPr="00F03E67">
                <w:rPr>
                  <w:rStyle w:val="Hypertextovprepojenie"/>
                  <w:rFonts w:ascii="Arial" w:hAnsi="Arial" w:cs="Arial"/>
                  <w:sz w:val="20"/>
                  <w:szCs w:val="20"/>
                </w:rPr>
                <w:t>sulirova.Martina@slovakrail.sk</w:t>
              </w:r>
            </w:hyperlink>
          </w:p>
          <w:p w14:paraId="7E93842C" w14:textId="77777777" w:rsidR="00AD53A9" w:rsidRDefault="00AD53A9" w:rsidP="005927CF">
            <w:pPr>
              <w:suppressAutoHyphens w:val="0"/>
              <w:jc w:val="center"/>
              <w:rPr>
                <w:rFonts w:ascii="Arial" w:hAnsi="Arial" w:cs="Arial"/>
                <w:sz w:val="20"/>
                <w:szCs w:val="20"/>
                <w:lang w:eastAsia="sk-SK"/>
              </w:rPr>
            </w:pPr>
            <w:r>
              <w:rPr>
                <w:rFonts w:ascii="Arial" w:hAnsi="Arial" w:cs="Arial"/>
                <w:sz w:val="20"/>
                <w:szCs w:val="20"/>
              </w:rPr>
              <w:t>Andrea Repková</w:t>
            </w:r>
          </w:p>
          <w:p w14:paraId="7C428DD5" w14:textId="77777777" w:rsidR="00AD53A9" w:rsidRPr="00264129" w:rsidRDefault="00AD53A9" w:rsidP="005927CF">
            <w:pPr>
              <w:suppressAutoHyphens w:val="0"/>
              <w:jc w:val="center"/>
              <w:rPr>
                <w:rFonts w:ascii="Arial" w:hAnsi="Arial" w:cs="Arial"/>
                <w:sz w:val="20"/>
                <w:szCs w:val="20"/>
              </w:rPr>
            </w:pPr>
            <w:hyperlink r:id="rId18" w:history="1">
              <w:r w:rsidRPr="00663B16">
                <w:rPr>
                  <w:rStyle w:val="Hypertextovprepojenie"/>
                  <w:rFonts w:ascii="Arial" w:hAnsi="Arial" w:cs="Arial"/>
                  <w:sz w:val="20"/>
                  <w:szCs w:val="20"/>
                </w:rPr>
                <w:t>repkova.andrea@slovakrail.sk</w:t>
              </w:r>
            </w:hyperlink>
          </w:p>
        </w:tc>
        <w:tc>
          <w:tcPr>
            <w:tcW w:w="1418" w:type="dxa"/>
            <w:vAlign w:val="center"/>
          </w:tcPr>
          <w:p w14:paraId="20481C57" w14:textId="77777777" w:rsidR="00AD53A9" w:rsidRPr="00351061" w:rsidRDefault="00AD53A9" w:rsidP="005927CF">
            <w:pPr>
              <w:rPr>
                <w:rFonts w:ascii="Arial" w:hAnsi="Arial" w:cs="Arial"/>
                <w:sz w:val="18"/>
                <w:szCs w:val="18"/>
              </w:rPr>
            </w:pPr>
            <w:r w:rsidRPr="00351061">
              <w:rPr>
                <w:rFonts w:ascii="Arial" w:hAnsi="Arial" w:cs="Arial"/>
                <w:sz w:val="18"/>
                <w:szCs w:val="18"/>
              </w:rPr>
              <w:t>0947 773 092</w:t>
            </w:r>
          </w:p>
          <w:p w14:paraId="0974081B" w14:textId="77777777" w:rsidR="00AD53A9" w:rsidRPr="00351061" w:rsidRDefault="00AD53A9" w:rsidP="005927CF">
            <w:pPr>
              <w:rPr>
                <w:rFonts w:ascii="Arial" w:hAnsi="Arial" w:cs="Arial"/>
                <w:sz w:val="18"/>
                <w:szCs w:val="18"/>
              </w:rPr>
            </w:pPr>
          </w:p>
          <w:p w14:paraId="4367A6C3" w14:textId="77777777" w:rsidR="00AD53A9" w:rsidRPr="00351061" w:rsidRDefault="00AD53A9" w:rsidP="005927CF">
            <w:pPr>
              <w:rPr>
                <w:rFonts w:ascii="Arial" w:hAnsi="Arial" w:cs="Arial"/>
                <w:sz w:val="18"/>
                <w:szCs w:val="18"/>
              </w:rPr>
            </w:pPr>
            <w:r w:rsidRPr="00351061">
              <w:rPr>
                <w:rFonts w:ascii="Arial" w:hAnsi="Arial" w:cs="Arial"/>
                <w:sz w:val="18"/>
                <w:szCs w:val="18"/>
              </w:rPr>
              <w:t>0947 773 182</w:t>
            </w:r>
          </w:p>
        </w:tc>
      </w:tr>
      <w:tr w:rsidR="00AD53A9" w:rsidRPr="00264129" w14:paraId="74CCBD80" w14:textId="77777777" w:rsidTr="00AD53A9">
        <w:trPr>
          <w:trHeight w:val="976"/>
        </w:trPr>
        <w:tc>
          <w:tcPr>
            <w:tcW w:w="993" w:type="dxa"/>
            <w:shd w:val="clear" w:color="auto" w:fill="D9D9D9"/>
            <w:vAlign w:val="center"/>
          </w:tcPr>
          <w:p w14:paraId="57F956C1" w14:textId="77777777" w:rsidR="00AD53A9" w:rsidRPr="00264129" w:rsidRDefault="00AD53A9" w:rsidP="005927CF">
            <w:pPr>
              <w:jc w:val="center"/>
              <w:rPr>
                <w:rFonts w:ascii="Arial" w:hAnsi="Arial" w:cs="Arial"/>
                <w:b/>
                <w:sz w:val="20"/>
                <w:szCs w:val="20"/>
              </w:rPr>
            </w:pPr>
            <w:r w:rsidRPr="00264129">
              <w:rPr>
                <w:rFonts w:ascii="Arial" w:hAnsi="Arial" w:cs="Arial"/>
                <w:b/>
                <w:sz w:val="20"/>
                <w:szCs w:val="20"/>
              </w:rPr>
              <w:t>6141</w:t>
            </w:r>
          </w:p>
        </w:tc>
        <w:tc>
          <w:tcPr>
            <w:tcW w:w="3260" w:type="dxa"/>
            <w:vAlign w:val="center"/>
          </w:tcPr>
          <w:p w14:paraId="13821C75" w14:textId="77777777" w:rsidR="00AD53A9" w:rsidRPr="00264129" w:rsidRDefault="00AD53A9" w:rsidP="005927CF">
            <w:pPr>
              <w:rPr>
                <w:rFonts w:ascii="Arial" w:hAnsi="Arial" w:cs="Arial"/>
                <w:sz w:val="20"/>
                <w:szCs w:val="20"/>
              </w:rPr>
            </w:pPr>
            <w:r w:rsidRPr="00264129">
              <w:rPr>
                <w:rFonts w:ascii="Arial" w:hAnsi="Arial" w:cs="Arial"/>
                <w:sz w:val="20"/>
                <w:szCs w:val="20"/>
              </w:rPr>
              <w:t>Sklad ŽKV Nové Zámky</w:t>
            </w:r>
          </w:p>
          <w:p w14:paraId="018A7A7E" w14:textId="77777777" w:rsidR="00AD53A9" w:rsidRPr="00264129" w:rsidRDefault="00AD53A9" w:rsidP="005927CF">
            <w:pPr>
              <w:rPr>
                <w:rFonts w:ascii="Arial" w:hAnsi="Arial" w:cs="Arial"/>
                <w:sz w:val="20"/>
                <w:szCs w:val="20"/>
              </w:rPr>
            </w:pPr>
            <w:r w:rsidRPr="00264129">
              <w:rPr>
                <w:rFonts w:ascii="Arial" w:hAnsi="Arial" w:cs="Arial"/>
                <w:sz w:val="20"/>
                <w:szCs w:val="20"/>
              </w:rPr>
              <w:t>Detvianska 1</w:t>
            </w:r>
          </w:p>
          <w:p w14:paraId="3889D9EA" w14:textId="77777777" w:rsidR="00AD53A9" w:rsidRPr="00264129" w:rsidRDefault="00AD53A9" w:rsidP="005927CF">
            <w:pPr>
              <w:rPr>
                <w:rFonts w:ascii="Arial" w:hAnsi="Arial" w:cs="Arial"/>
                <w:b/>
                <w:sz w:val="20"/>
                <w:szCs w:val="20"/>
              </w:rPr>
            </w:pPr>
            <w:r w:rsidRPr="00264129">
              <w:rPr>
                <w:rFonts w:ascii="Arial" w:hAnsi="Arial" w:cs="Arial"/>
                <w:sz w:val="20"/>
                <w:szCs w:val="20"/>
              </w:rPr>
              <w:t xml:space="preserve">940 02  </w:t>
            </w:r>
            <w:r w:rsidRPr="00264129">
              <w:rPr>
                <w:rFonts w:ascii="Arial" w:hAnsi="Arial" w:cs="Arial"/>
                <w:b/>
                <w:sz w:val="20"/>
                <w:szCs w:val="20"/>
              </w:rPr>
              <w:t>Nové Zámky</w:t>
            </w:r>
          </w:p>
          <w:p w14:paraId="1B79AAF2" w14:textId="77777777" w:rsidR="00AD53A9" w:rsidRPr="00264129" w:rsidRDefault="00AD53A9" w:rsidP="005927CF">
            <w:pPr>
              <w:rPr>
                <w:rFonts w:ascii="Arial" w:hAnsi="Arial" w:cs="Arial"/>
                <w:sz w:val="20"/>
                <w:szCs w:val="20"/>
              </w:rPr>
            </w:pPr>
          </w:p>
        </w:tc>
        <w:tc>
          <w:tcPr>
            <w:tcW w:w="3544" w:type="dxa"/>
            <w:vAlign w:val="center"/>
          </w:tcPr>
          <w:p w14:paraId="1934638A" w14:textId="77777777" w:rsidR="00AD53A9" w:rsidRDefault="00AD53A9" w:rsidP="005927CF">
            <w:pPr>
              <w:suppressAutoHyphens w:val="0"/>
              <w:jc w:val="center"/>
              <w:rPr>
                <w:rFonts w:ascii="Arial" w:hAnsi="Arial" w:cs="Arial"/>
                <w:sz w:val="20"/>
                <w:szCs w:val="20"/>
                <w:lang w:eastAsia="sk-SK"/>
              </w:rPr>
            </w:pPr>
            <w:r>
              <w:rPr>
                <w:rFonts w:ascii="Arial" w:hAnsi="Arial" w:cs="Arial"/>
                <w:sz w:val="20"/>
                <w:szCs w:val="20"/>
              </w:rPr>
              <w:t>Sylvia Ivanová</w:t>
            </w:r>
          </w:p>
          <w:p w14:paraId="09DB7516" w14:textId="77777777" w:rsidR="00AD53A9" w:rsidRPr="00264129" w:rsidRDefault="00AD53A9" w:rsidP="005927CF">
            <w:pPr>
              <w:suppressAutoHyphens w:val="0"/>
              <w:jc w:val="center"/>
              <w:rPr>
                <w:rFonts w:ascii="Arial" w:hAnsi="Arial" w:cs="Arial"/>
                <w:sz w:val="20"/>
                <w:szCs w:val="20"/>
              </w:rPr>
            </w:pPr>
            <w:r w:rsidRPr="00663B16">
              <w:rPr>
                <w:rFonts w:ascii="Arial" w:hAnsi="Arial" w:cs="Arial"/>
                <w:color w:val="0000FF"/>
                <w:sz w:val="20"/>
                <w:szCs w:val="20"/>
                <w:u w:val="single"/>
              </w:rPr>
              <w:t>ivanova.sylvia@slovakrail.sk</w:t>
            </w:r>
            <w:r w:rsidRPr="00264129">
              <w:rPr>
                <w:rFonts w:ascii="Arial" w:hAnsi="Arial" w:cs="Arial"/>
                <w:sz w:val="20"/>
                <w:szCs w:val="20"/>
              </w:rPr>
              <w:t xml:space="preserve">  </w:t>
            </w:r>
          </w:p>
        </w:tc>
        <w:tc>
          <w:tcPr>
            <w:tcW w:w="1418" w:type="dxa"/>
            <w:vAlign w:val="center"/>
          </w:tcPr>
          <w:p w14:paraId="228AE3B3" w14:textId="77777777" w:rsidR="00AD53A9" w:rsidRPr="00351061" w:rsidRDefault="00AD53A9" w:rsidP="005927CF">
            <w:pPr>
              <w:suppressAutoHyphens w:val="0"/>
              <w:rPr>
                <w:rFonts w:ascii="Arial" w:hAnsi="Arial" w:cs="Arial"/>
                <w:sz w:val="18"/>
                <w:szCs w:val="18"/>
                <w:lang w:eastAsia="sk-SK"/>
              </w:rPr>
            </w:pPr>
            <w:r w:rsidRPr="00351061">
              <w:rPr>
                <w:rFonts w:ascii="Arial" w:hAnsi="Arial" w:cs="Arial"/>
                <w:sz w:val="18"/>
                <w:szCs w:val="18"/>
              </w:rPr>
              <w:t>0947 773 197</w:t>
            </w:r>
          </w:p>
          <w:p w14:paraId="454E1A47" w14:textId="77777777" w:rsidR="00AD53A9" w:rsidRPr="00351061" w:rsidRDefault="00AD53A9" w:rsidP="005927CF">
            <w:pPr>
              <w:rPr>
                <w:rFonts w:ascii="Arial" w:hAnsi="Arial" w:cs="Arial"/>
                <w:sz w:val="18"/>
                <w:szCs w:val="18"/>
              </w:rPr>
            </w:pPr>
          </w:p>
        </w:tc>
      </w:tr>
      <w:tr w:rsidR="00AD53A9" w:rsidRPr="00264129" w14:paraId="65D82D9E" w14:textId="77777777" w:rsidTr="00AD53A9">
        <w:tc>
          <w:tcPr>
            <w:tcW w:w="993" w:type="dxa"/>
            <w:shd w:val="clear" w:color="auto" w:fill="D9D9D9"/>
            <w:vAlign w:val="center"/>
          </w:tcPr>
          <w:p w14:paraId="6D8ED527" w14:textId="77777777" w:rsidR="00AD53A9" w:rsidRPr="00264129" w:rsidRDefault="00AD53A9" w:rsidP="005927CF">
            <w:pPr>
              <w:jc w:val="center"/>
              <w:rPr>
                <w:rFonts w:ascii="Arial" w:hAnsi="Arial" w:cs="Arial"/>
                <w:b/>
                <w:sz w:val="20"/>
                <w:szCs w:val="20"/>
              </w:rPr>
            </w:pPr>
            <w:r w:rsidRPr="00264129">
              <w:rPr>
                <w:rFonts w:ascii="Arial" w:hAnsi="Arial" w:cs="Arial"/>
                <w:b/>
                <w:sz w:val="20"/>
                <w:szCs w:val="20"/>
              </w:rPr>
              <w:t>6145</w:t>
            </w:r>
          </w:p>
        </w:tc>
        <w:tc>
          <w:tcPr>
            <w:tcW w:w="3260" w:type="dxa"/>
            <w:vAlign w:val="center"/>
          </w:tcPr>
          <w:p w14:paraId="1B942A89" w14:textId="77777777" w:rsidR="00AD53A9" w:rsidRPr="00264129" w:rsidRDefault="00AD53A9" w:rsidP="005927CF">
            <w:pPr>
              <w:rPr>
                <w:rFonts w:ascii="Arial" w:hAnsi="Arial" w:cs="Arial"/>
                <w:sz w:val="20"/>
                <w:szCs w:val="20"/>
              </w:rPr>
            </w:pPr>
            <w:r w:rsidRPr="00264129">
              <w:rPr>
                <w:rFonts w:ascii="Arial" w:hAnsi="Arial" w:cs="Arial"/>
                <w:sz w:val="20"/>
                <w:szCs w:val="20"/>
              </w:rPr>
              <w:t>Sklad RD Prievidza</w:t>
            </w:r>
          </w:p>
          <w:p w14:paraId="1E309CDE" w14:textId="77777777" w:rsidR="00AD53A9" w:rsidRPr="00264129" w:rsidRDefault="00AD53A9" w:rsidP="005927CF">
            <w:pPr>
              <w:rPr>
                <w:rFonts w:ascii="Arial" w:hAnsi="Arial" w:cs="Arial"/>
                <w:sz w:val="20"/>
                <w:szCs w:val="20"/>
              </w:rPr>
            </w:pPr>
            <w:r w:rsidRPr="00264129">
              <w:rPr>
                <w:rFonts w:ascii="Arial" w:hAnsi="Arial" w:cs="Arial"/>
                <w:sz w:val="20"/>
                <w:szCs w:val="20"/>
              </w:rPr>
              <w:t>Bojnická cesta 2</w:t>
            </w:r>
          </w:p>
          <w:p w14:paraId="49FEB4FC" w14:textId="77777777" w:rsidR="00AD53A9" w:rsidRPr="00264129" w:rsidRDefault="00AD53A9" w:rsidP="005927CF">
            <w:pPr>
              <w:rPr>
                <w:rFonts w:ascii="Arial" w:hAnsi="Arial" w:cs="Arial"/>
                <w:b/>
                <w:sz w:val="20"/>
                <w:szCs w:val="20"/>
              </w:rPr>
            </w:pPr>
            <w:r w:rsidRPr="00264129">
              <w:rPr>
                <w:rFonts w:ascii="Arial" w:hAnsi="Arial" w:cs="Arial"/>
                <w:sz w:val="20"/>
                <w:szCs w:val="20"/>
              </w:rPr>
              <w:t xml:space="preserve">971 01  </w:t>
            </w:r>
            <w:r w:rsidRPr="00264129">
              <w:rPr>
                <w:rFonts w:ascii="Arial" w:hAnsi="Arial" w:cs="Arial"/>
                <w:b/>
                <w:sz w:val="20"/>
                <w:szCs w:val="20"/>
              </w:rPr>
              <w:t>Prievidza</w:t>
            </w:r>
          </w:p>
          <w:p w14:paraId="4B71F433" w14:textId="77777777" w:rsidR="00AD53A9" w:rsidRPr="00264129" w:rsidRDefault="00AD53A9" w:rsidP="005927CF">
            <w:pPr>
              <w:rPr>
                <w:rFonts w:ascii="Arial" w:hAnsi="Arial" w:cs="Arial"/>
                <w:sz w:val="20"/>
                <w:szCs w:val="20"/>
              </w:rPr>
            </w:pPr>
          </w:p>
        </w:tc>
        <w:tc>
          <w:tcPr>
            <w:tcW w:w="3544" w:type="dxa"/>
            <w:vAlign w:val="center"/>
          </w:tcPr>
          <w:p w14:paraId="6DB21B65" w14:textId="77777777" w:rsidR="00AD53A9" w:rsidRPr="00264129" w:rsidRDefault="00AD53A9" w:rsidP="005927CF">
            <w:pPr>
              <w:jc w:val="center"/>
              <w:rPr>
                <w:rFonts w:ascii="Arial" w:hAnsi="Arial" w:cs="Arial"/>
                <w:sz w:val="20"/>
                <w:szCs w:val="20"/>
              </w:rPr>
            </w:pPr>
            <w:r w:rsidRPr="00264129">
              <w:rPr>
                <w:rFonts w:ascii="Arial" w:hAnsi="Arial" w:cs="Arial"/>
                <w:sz w:val="20"/>
                <w:szCs w:val="20"/>
              </w:rPr>
              <w:t>Hromadová Anita</w:t>
            </w:r>
          </w:p>
          <w:p w14:paraId="64D1EDD8" w14:textId="77777777" w:rsidR="00AD53A9" w:rsidRPr="00264129" w:rsidRDefault="00AD53A9" w:rsidP="005927CF">
            <w:pPr>
              <w:jc w:val="center"/>
              <w:rPr>
                <w:rFonts w:ascii="Arial" w:hAnsi="Arial" w:cs="Arial"/>
                <w:sz w:val="20"/>
                <w:szCs w:val="20"/>
              </w:rPr>
            </w:pPr>
            <w:hyperlink r:id="rId19" w:history="1">
              <w:r w:rsidRPr="00F03E67">
                <w:rPr>
                  <w:rStyle w:val="Hypertextovprepojenie"/>
                  <w:rFonts w:ascii="Arial" w:hAnsi="Arial" w:cs="Arial"/>
                  <w:sz w:val="20"/>
                  <w:szCs w:val="20"/>
                </w:rPr>
                <w:t>hromadova.anita@slovakrail.sk</w:t>
              </w:r>
            </w:hyperlink>
          </w:p>
          <w:p w14:paraId="649E76EB" w14:textId="77777777" w:rsidR="00AD53A9" w:rsidRPr="00264129" w:rsidRDefault="00AD53A9" w:rsidP="005927CF">
            <w:pPr>
              <w:jc w:val="center"/>
              <w:rPr>
                <w:rFonts w:ascii="Arial" w:hAnsi="Arial" w:cs="Arial"/>
                <w:sz w:val="20"/>
                <w:szCs w:val="20"/>
              </w:rPr>
            </w:pPr>
            <w:r w:rsidRPr="00264129">
              <w:rPr>
                <w:rFonts w:ascii="Arial" w:hAnsi="Arial" w:cs="Arial"/>
                <w:sz w:val="20"/>
                <w:szCs w:val="20"/>
              </w:rPr>
              <w:t>Stískalová Anna</w:t>
            </w:r>
          </w:p>
          <w:p w14:paraId="2E451473" w14:textId="77777777" w:rsidR="00AD53A9" w:rsidRPr="00264129" w:rsidRDefault="00AD53A9" w:rsidP="005927CF">
            <w:pPr>
              <w:jc w:val="center"/>
              <w:rPr>
                <w:rFonts w:ascii="Arial" w:hAnsi="Arial" w:cs="Arial"/>
                <w:sz w:val="20"/>
                <w:szCs w:val="20"/>
              </w:rPr>
            </w:pPr>
            <w:hyperlink r:id="rId20" w:history="1">
              <w:r w:rsidRPr="00F03E67">
                <w:rPr>
                  <w:rStyle w:val="Hypertextovprepojenie"/>
                  <w:rFonts w:ascii="Arial" w:hAnsi="Arial" w:cs="Arial"/>
                  <w:sz w:val="20"/>
                  <w:szCs w:val="20"/>
                </w:rPr>
                <w:t>stiskalova.anna@slovakrail.sk</w:t>
              </w:r>
            </w:hyperlink>
            <w:r w:rsidRPr="00264129">
              <w:rPr>
                <w:rFonts w:ascii="Arial" w:hAnsi="Arial" w:cs="Arial"/>
                <w:sz w:val="20"/>
                <w:szCs w:val="20"/>
              </w:rPr>
              <w:t xml:space="preserve"> </w:t>
            </w:r>
          </w:p>
        </w:tc>
        <w:tc>
          <w:tcPr>
            <w:tcW w:w="1418" w:type="dxa"/>
            <w:vAlign w:val="center"/>
          </w:tcPr>
          <w:p w14:paraId="2B2E5C04" w14:textId="77777777" w:rsidR="00AD53A9" w:rsidRPr="00351061" w:rsidRDefault="00AD53A9" w:rsidP="005927CF">
            <w:pPr>
              <w:rPr>
                <w:rFonts w:ascii="Arial" w:hAnsi="Arial" w:cs="Arial"/>
                <w:sz w:val="18"/>
                <w:szCs w:val="18"/>
              </w:rPr>
            </w:pPr>
            <w:r w:rsidRPr="00351061">
              <w:rPr>
                <w:rFonts w:ascii="Arial" w:hAnsi="Arial" w:cs="Arial"/>
                <w:sz w:val="18"/>
                <w:szCs w:val="18"/>
              </w:rPr>
              <w:t>0911 695 594</w:t>
            </w:r>
          </w:p>
          <w:p w14:paraId="2C8CCFEF" w14:textId="77777777" w:rsidR="00AD53A9" w:rsidRPr="00351061" w:rsidRDefault="00AD53A9" w:rsidP="005927CF">
            <w:pPr>
              <w:jc w:val="center"/>
              <w:rPr>
                <w:rFonts w:ascii="Arial" w:hAnsi="Arial" w:cs="Arial"/>
                <w:sz w:val="18"/>
                <w:szCs w:val="18"/>
              </w:rPr>
            </w:pPr>
          </w:p>
          <w:p w14:paraId="3111CC6E" w14:textId="77777777" w:rsidR="00AD53A9" w:rsidRPr="00351061" w:rsidRDefault="00AD53A9" w:rsidP="005927CF">
            <w:pPr>
              <w:rPr>
                <w:rFonts w:ascii="Arial" w:hAnsi="Arial" w:cs="Arial"/>
                <w:sz w:val="18"/>
                <w:szCs w:val="18"/>
              </w:rPr>
            </w:pPr>
            <w:r w:rsidRPr="00351061">
              <w:rPr>
                <w:rFonts w:ascii="Arial" w:hAnsi="Arial" w:cs="Arial"/>
                <w:sz w:val="18"/>
                <w:szCs w:val="18"/>
              </w:rPr>
              <w:t>0940 510 397</w:t>
            </w:r>
          </w:p>
          <w:p w14:paraId="12DC722D" w14:textId="77777777" w:rsidR="00AD53A9" w:rsidRPr="00264129" w:rsidRDefault="00AD53A9" w:rsidP="005927CF">
            <w:pPr>
              <w:jc w:val="center"/>
              <w:rPr>
                <w:rFonts w:ascii="Arial" w:hAnsi="Arial" w:cs="Arial"/>
                <w:sz w:val="20"/>
                <w:szCs w:val="20"/>
              </w:rPr>
            </w:pPr>
          </w:p>
        </w:tc>
      </w:tr>
      <w:tr w:rsidR="00AD53A9" w:rsidRPr="00264129" w14:paraId="3E7495B5" w14:textId="77777777" w:rsidTr="00AD53A9">
        <w:tc>
          <w:tcPr>
            <w:tcW w:w="993" w:type="dxa"/>
            <w:shd w:val="clear" w:color="auto" w:fill="D9D9D9"/>
            <w:vAlign w:val="center"/>
          </w:tcPr>
          <w:p w14:paraId="315AE6FB" w14:textId="77777777" w:rsidR="00AD53A9" w:rsidRPr="00264129" w:rsidRDefault="00AD53A9" w:rsidP="005927CF">
            <w:pPr>
              <w:jc w:val="center"/>
              <w:rPr>
                <w:rFonts w:ascii="Arial" w:hAnsi="Arial" w:cs="Arial"/>
                <w:b/>
                <w:sz w:val="20"/>
                <w:szCs w:val="20"/>
              </w:rPr>
            </w:pPr>
            <w:r w:rsidRPr="00264129">
              <w:rPr>
                <w:rFonts w:ascii="Arial" w:hAnsi="Arial" w:cs="Arial"/>
                <w:b/>
                <w:sz w:val="20"/>
                <w:szCs w:val="20"/>
              </w:rPr>
              <w:t>6211</w:t>
            </w:r>
          </w:p>
        </w:tc>
        <w:tc>
          <w:tcPr>
            <w:tcW w:w="3260" w:type="dxa"/>
            <w:vAlign w:val="center"/>
          </w:tcPr>
          <w:p w14:paraId="075C0A32" w14:textId="77777777" w:rsidR="00AD53A9" w:rsidRPr="00264129" w:rsidRDefault="00AD53A9" w:rsidP="005927CF">
            <w:pPr>
              <w:rPr>
                <w:rFonts w:ascii="Arial" w:hAnsi="Arial" w:cs="Arial"/>
                <w:sz w:val="20"/>
                <w:szCs w:val="20"/>
              </w:rPr>
            </w:pPr>
            <w:r w:rsidRPr="00264129">
              <w:rPr>
                <w:rFonts w:ascii="Arial" w:hAnsi="Arial" w:cs="Arial"/>
                <w:sz w:val="20"/>
                <w:szCs w:val="20"/>
              </w:rPr>
              <w:t>Opravovňa vozňov Žilina</w:t>
            </w:r>
          </w:p>
          <w:p w14:paraId="70FFDFED" w14:textId="77777777" w:rsidR="00AD53A9" w:rsidRPr="00264129" w:rsidRDefault="00AD53A9" w:rsidP="005927CF">
            <w:pPr>
              <w:rPr>
                <w:rFonts w:ascii="Arial" w:hAnsi="Arial" w:cs="Arial"/>
                <w:sz w:val="20"/>
                <w:szCs w:val="20"/>
              </w:rPr>
            </w:pPr>
            <w:r w:rsidRPr="00264129">
              <w:rPr>
                <w:rFonts w:ascii="Arial" w:hAnsi="Arial" w:cs="Arial"/>
                <w:sz w:val="20"/>
                <w:szCs w:val="20"/>
              </w:rPr>
              <w:t>Hviezdoslavova 49</w:t>
            </w:r>
          </w:p>
          <w:p w14:paraId="233E770B" w14:textId="77777777" w:rsidR="00AD53A9" w:rsidRPr="00264129" w:rsidRDefault="00AD53A9" w:rsidP="005927CF">
            <w:pPr>
              <w:rPr>
                <w:rFonts w:ascii="Arial" w:hAnsi="Arial" w:cs="Arial"/>
                <w:sz w:val="20"/>
                <w:szCs w:val="20"/>
              </w:rPr>
            </w:pPr>
            <w:r w:rsidRPr="00264129">
              <w:rPr>
                <w:rFonts w:ascii="Arial" w:hAnsi="Arial" w:cs="Arial"/>
                <w:sz w:val="20"/>
                <w:szCs w:val="20"/>
              </w:rPr>
              <w:t xml:space="preserve">010 01  </w:t>
            </w:r>
            <w:r w:rsidRPr="00264129">
              <w:rPr>
                <w:rFonts w:ascii="Arial" w:hAnsi="Arial" w:cs="Arial"/>
                <w:b/>
                <w:sz w:val="20"/>
                <w:szCs w:val="20"/>
              </w:rPr>
              <w:t>Žilina</w:t>
            </w:r>
          </w:p>
        </w:tc>
        <w:tc>
          <w:tcPr>
            <w:tcW w:w="3544" w:type="dxa"/>
            <w:vAlign w:val="center"/>
          </w:tcPr>
          <w:p w14:paraId="2E69A2DC" w14:textId="1A3E3015" w:rsidR="00AD53A9" w:rsidRPr="00264129" w:rsidRDefault="00AD53A9" w:rsidP="005927CF">
            <w:pPr>
              <w:jc w:val="center"/>
              <w:rPr>
                <w:rFonts w:ascii="Arial" w:hAnsi="Arial" w:cs="Arial"/>
                <w:sz w:val="20"/>
                <w:szCs w:val="20"/>
              </w:rPr>
            </w:pPr>
            <w:proofErr w:type="spellStart"/>
            <w:r>
              <w:rPr>
                <w:rFonts w:ascii="Arial" w:hAnsi="Arial" w:cs="Arial"/>
                <w:sz w:val="20"/>
                <w:szCs w:val="20"/>
              </w:rPr>
              <w:t>Piják</w:t>
            </w:r>
            <w:proofErr w:type="spellEnd"/>
            <w:r>
              <w:rPr>
                <w:rFonts w:ascii="Arial" w:hAnsi="Arial" w:cs="Arial"/>
                <w:sz w:val="20"/>
                <w:szCs w:val="20"/>
              </w:rPr>
              <w:t xml:space="preserve"> Vladislav</w:t>
            </w:r>
          </w:p>
          <w:p w14:paraId="25999ECD" w14:textId="7FACEE25" w:rsidR="00AD53A9" w:rsidRPr="00264129" w:rsidRDefault="00AD53A9" w:rsidP="005927CF">
            <w:pPr>
              <w:jc w:val="center"/>
              <w:rPr>
                <w:rFonts w:ascii="Arial" w:hAnsi="Arial" w:cs="Arial"/>
                <w:sz w:val="20"/>
                <w:szCs w:val="20"/>
              </w:rPr>
            </w:pPr>
            <w:hyperlink r:id="rId21" w:history="1">
              <w:r w:rsidRPr="00C17D26">
                <w:rPr>
                  <w:rStyle w:val="Hypertextovprepojenie"/>
                  <w:rFonts w:ascii="Arial" w:hAnsi="Arial" w:cs="Arial"/>
                  <w:sz w:val="20"/>
                  <w:szCs w:val="20"/>
                </w:rPr>
                <w:t>pijak.vladislav@slovakrail.sk</w:t>
              </w:r>
            </w:hyperlink>
            <w:r w:rsidRPr="00264129">
              <w:rPr>
                <w:rFonts w:ascii="Arial" w:hAnsi="Arial" w:cs="Arial"/>
                <w:sz w:val="20"/>
                <w:szCs w:val="20"/>
                <w:highlight w:val="yellow"/>
              </w:rPr>
              <w:t xml:space="preserve"> </w:t>
            </w:r>
          </w:p>
          <w:p w14:paraId="116DDFE3" w14:textId="77777777" w:rsidR="00AD53A9" w:rsidRPr="00264129" w:rsidRDefault="00AD53A9" w:rsidP="005927CF">
            <w:pPr>
              <w:jc w:val="center"/>
              <w:rPr>
                <w:rFonts w:ascii="Arial" w:hAnsi="Arial" w:cs="Arial"/>
                <w:sz w:val="20"/>
                <w:szCs w:val="20"/>
              </w:rPr>
            </w:pPr>
            <w:proofErr w:type="spellStart"/>
            <w:r w:rsidRPr="00264129">
              <w:rPr>
                <w:rFonts w:ascii="Arial" w:hAnsi="Arial" w:cs="Arial"/>
                <w:sz w:val="20"/>
                <w:szCs w:val="20"/>
              </w:rPr>
              <w:t>Rybáriková</w:t>
            </w:r>
            <w:proofErr w:type="spellEnd"/>
            <w:r w:rsidRPr="00264129">
              <w:rPr>
                <w:rFonts w:ascii="Arial" w:hAnsi="Arial" w:cs="Arial"/>
                <w:sz w:val="20"/>
                <w:szCs w:val="20"/>
              </w:rPr>
              <w:t xml:space="preserve"> Beáta</w:t>
            </w:r>
          </w:p>
          <w:p w14:paraId="3F32D0E5" w14:textId="77777777" w:rsidR="00AD53A9" w:rsidRPr="00264129" w:rsidRDefault="00AD53A9" w:rsidP="005927CF">
            <w:pPr>
              <w:jc w:val="center"/>
              <w:rPr>
                <w:rFonts w:ascii="Arial" w:hAnsi="Arial" w:cs="Arial"/>
                <w:sz w:val="20"/>
                <w:szCs w:val="20"/>
              </w:rPr>
            </w:pPr>
            <w:hyperlink r:id="rId22" w:history="1">
              <w:r w:rsidRPr="00F03E67">
                <w:rPr>
                  <w:rStyle w:val="Hypertextovprepojenie"/>
                  <w:rFonts w:ascii="Arial" w:hAnsi="Arial" w:cs="Arial"/>
                  <w:sz w:val="20"/>
                  <w:szCs w:val="20"/>
                </w:rPr>
                <w:t>rybarikova.beata@slovakrail.sk</w:t>
              </w:r>
            </w:hyperlink>
            <w:r w:rsidRPr="00264129">
              <w:rPr>
                <w:rFonts w:ascii="Arial" w:hAnsi="Arial" w:cs="Arial"/>
                <w:sz w:val="20"/>
                <w:szCs w:val="20"/>
              </w:rPr>
              <w:t xml:space="preserve"> </w:t>
            </w:r>
          </w:p>
        </w:tc>
        <w:tc>
          <w:tcPr>
            <w:tcW w:w="1418" w:type="dxa"/>
            <w:vAlign w:val="center"/>
          </w:tcPr>
          <w:p w14:paraId="1B84BB55" w14:textId="77777777" w:rsidR="00AD53A9" w:rsidRPr="00351061" w:rsidRDefault="00AD53A9" w:rsidP="005927CF">
            <w:pPr>
              <w:rPr>
                <w:rFonts w:ascii="Arial" w:hAnsi="Arial" w:cs="Arial"/>
                <w:sz w:val="18"/>
                <w:szCs w:val="18"/>
              </w:rPr>
            </w:pPr>
            <w:r w:rsidRPr="00351061">
              <w:rPr>
                <w:rFonts w:ascii="Arial" w:hAnsi="Arial" w:cs="Arial"/>
                <w:sz w:val="18"/>
                <w:szCs w:val="18"/>
              </w:rPr>
              <w:t>0911 036 326</w:t>
            </w:r>
          </w:p>
          <w:p w14:paraId="4E13730F" w14:textId="77777777" w:rsidR="00AD53A9" w:rsidRPr="00351061" w:rsidRDefault="00AD53A9" w:rsidP="005927CF">
            <w:pPr>
              <w:rPr>
                <w:rFonts w:ascii="Arial" w:hAnsi="Arial" w:cs="Arial"/>
                <w:sz w:val="18"/>
                <w:szCs w:val="18"/>
              </w:rPr>
            </w:pPr>
          </w:p>
          <w:p w14:paraId="5B31F5B7" w14:textId="77777777" w:rsidR="00AD53A9" w:rsidRPr="00264129" w:rsidRDefault="00AD53A9" w:rsidP="005927CF">
            <w:pPr>
              <w:rPr>
                <w:rFonts w:ascii="Arial" w:hAnsi="Arial" w:cs="Arial"/>
                <w:sz w:val="20"/>
                <w:szCs w:val="20"/>
                <w:highlight w:val="yellow"/>
              </w:rPr>
            </w:pPr>
            <w:r w:rsidRPr="00351061">
              <w:rPr>
                <w:rFonts w:ascii="Arial" w:hAnsi="Arial" w:cs="Arial"/>
                <w:sz w:val="18"/>
                <w:szCs w:val="18"/>
              </w:rPr>
              <w:t>0911 704 217</w:t>
            </w:r>
          </w:p>
        </w:tc>
      </w:tr>
      <w:tr w:rsidR="00AD53A9" w:rsidRPr="00663B16" w14:paraId="208618F7" w14:textId="77777777" w:rsidTr="00AD53A9">
        <w:tc>
          <w:tcPr>
            <w:tcW w:w="993" w:type="dxa"/>
            <w:shd w:val="clear" w:color="auto" w:fill="D9D9D9"/>
            <w:vAlign w:val="center"/>
          </w:tcPr>
          <w:p w14:paraId="19A0070A" w14:textId="77777777" w:rsidR="00AD53A9" w:rsidRPr="00264129" w:rsidRDefault="00AD53A9" w:rsidP="005927CF">
            <w:pPr>
              <w:jc w:val="center"/>
              <w:rPr>
                <w:rFonts w:ascii="Arial" w:hAnsi="Arial" w:cs="Arial"/>
                <w:b/>
                <w:sz w:val="20"/>
                <w:szCs w:val="20"/>
              </w:rPr>
            </w:pPr>
            <w:r w:rsidRPr="00264129">
              <w:rPr>
                <w:rFonts w:ascii="Arial" w:hAnsi="Arial" w:cs="Arial"/>
                <w:b/>
                <w:sz w:val="20"/>
                <w:szCs w:val="20"/>
              </w:rPr>
              <w:t>6212</w:t>
            </w:r>
          </w:p>
        </w:tc>
        <w:tc>
          <w:tcPr>
            <w:tcW w:w="3260" w:type="dxa"/>
            <w:vAlign w:val="center"/>
          </w:tcPr>
          <w:p w14:paraId="2B3ACCA5" w14:textId="77777777" w:rsidR="00AD53A9" w:rsidRPr="00264129" w:rsidRDefault="00AD53A9" w:rsidP="005927CF">
            <w:pPr>
              <w:rPr>
                <w:rFonts w:ascii="Arial" w:hAnsi="Arial" w:cs="Arial"/>
                <w:sz w:val="20"/>
                <w:szCs w:val="20"/>
              </w:rPr>
            </w:pPr>
            <w:r w:rsidRPr="00264129">
              <w:rPr>
                <w:rFonts w:ascii="Arial" w:hAnsi="Arial" w:cs="Arial"/>
                <w:sz w:val="20"/>
                <w:szCs w:val="20"/>
              </w:rPr>
              <w:t>Sklad SPO Žilina</w:t>
            </w:r>
          </w:p>
          <w:p w14:paraId="09C9B0C2" w14:textId="77777777" w:rsidR="00AD53A9" w:rsidRPr="00264129" w:rsidRDefault="00AD53A9" w:rsidP="005927CF">
            <w:pPr>
              <w:rPr>
                <w:rFonts w:ascii="Arial" w:hAnsi="Arial" w:cs="Arial"/>
                <w:sz w:val="20"/>
                <w:szCs w:val="20"/>
              </w:rPr>
            </w:pPr>
            <w:r w:rsidRPr="00264129">
              <w:rPr>
                <w:rFonts w:ascii="Arial" w:hAnsi="Arial" w:cs="Arial"/>
                <w:sz w:val="20"/>
                <w:szCs w:val="20"/>
              </w:rPr>
              <w:t>Hviezdoslavova 49</w:t>
            </w:r>
          </w:p>
          <w:p w14:paraId="198EBBA6" w14:textId="77777777" w:rsidR="00AD53A9" w:rsidRPr="00264129" w:rsidRDefault="00AD53A9" w:rsidP="005927CF">
            <w:pPr>
              <w:rPr>
                <w:rFonts w:ascii="Arial" w:hAnsi="Arial" w:cs="Arial"/>
                <w:sz w:val="20"/>
                <w:szCs w:val="20"/>
              </w:rPr>
            </w:pPr>
            <w:r w:rsidRPr="00264129">
              <w:rPr>
                <w:rFonts w:ascii="Arial" w:hAnsi="Arial" w:cs="Arial"/>
                <w:sz w:val="20"/>
                <w:szCs w:val="20"/>
              </w:rPr>
              <w:t xml:space="preserve">010 01  </w:t>
            </w:r>
            <w:r w:rsidRPr="00264129">
              <w:rPr>
                <w:rFonts w:ascii="Arial" w:hAnsi="Arial" w:cs="Arial"/>
                <w:b/>
                <w:sz w:val="20"/>
                <w:szCs w:val="20"/>
              </w:rPr>
              <w:t>Žilina</w:t>
            </w:r>
          </w:p>
        </w:tc>
        <w:tc>
          <w:tcPr>
            <w:tcW w:w="3544" w:type="dxa"/>
            <w:vAlign w:val="center"/>
          </w:tcPr>
          <w:p w14:paraId="55AD8B02" w14:textId="77777777" w:rsidR="00AD53A9" w:rsidRPr="00264129" w:rsidRDefault="00AD53A9" w:rsidP="000678E6">
            <w:pPr>
              <w:jc w:val="center"/>
              <w:rPr>
                <w:rFonts w:ascii="Arial" w:hAnsi="Arial" w:cs="Arial"/>
                <w:sz w:val="20"/>
                <w:szCs w:val="20"/>
              </w:rPr>
            </w:pPr>
            <w:proofErr w:type="spellStart"/>
            <w:r w:rsidRPr="00264129">
              <w:rPr>
                <w:rFonts w:ascii="Arial" w:hAnsi="Arial" w:cs="Arial"/>
                <w:sz w:val="20"/>
                <w:szCs w:val="20"/>
              </w:rPr>
              <w:t>Rybáriková</w:t>
            </w:r>
            <w:proofErr w:type="spellEnd"/>
            <w:r w:rsidRPr="00264129">
              <w:rPr>
                <w:rFonts w:ascii="Arial" w:hAnsi="Arial" w:cs="Arial"/>
                <w:sz w:val="20"/>
                <w:szCs w:val="20"/>
              </w:rPr>
              <w:t xml:space="preserve"> Beáta</w:t>
            </w:r>
          </w:p>
          <w:p w14:paraId="0529FD25" w14:textId="7DBAB8E5" w:rsidR="00AD53A9" w:rsidRPr="00264129" w:rsidRDefault="00AD53A9" w:rsidP="000678E6">
            <w:pPr>
              <w:jc w:val="center"/>
              <w:rPr>
                <w:rFonts w:ascii="Arial" w:hAnsi="Arial" w:cs="Arial"/>
                <w:sz w:val="20"/>
                <w:szCs w:val="20"/>
                <w:highlight w:val="yellow"/>
              </w:rPr>
            </w:pPr>
            <w:hyperlink r:id="rId23" w:history="1">
              <w:r w:rsidRPr="00F03E67">
                <w:rPr>
                  <w:rStyle w:val="Hypertextovprepojenie"/>
                  <w:rFonts w:ascii="Arial" w:hAnsi="Arial" w:cs="Arial"/>
                  <w:sz w:val="20"/>
                  <w:szCs w:val="20"/>
                </w:rPr>
                <w:t>rybarikova.beata@slovakrail.sk</w:t>
              </w:r>
            </w:hyperlink>
          </w:p>
        </w:tc>
        <w:tc>
          <w:tcPr>
            <w:tcW w:w="1418" w:type="dxa"/>
            <w:vAlign w:val="center"/>
          </w:tcPr>
          <w:p w14:paraId="794BF6F1" w14:textId="708E175C" w:rsidR="00AD53A9" w:rsidRPr="000678E6" w:rsidRDefault="00AD53A9" w:rsidP="005927CF">
            <w:pPr>
              <w:rPr>
                <w:rFonts w:ascii="Arial" w:hAnsi="Arial" w:cs="Arial"/>
                <w:sz w:val="18"/>
                <w:szCs w:val="18"/>
              </w:rPr>
            </w:pPr>
            <w:r w:rsidRPr="00351061">
              <w:rPr>
                <w:rFonts w:ascii="Arial" w:hAnsi="Arial" w:cs="Arial"/>
                <w:sz w:val="18"/>
                <w:szCs w:val="18"/>
              </w:rPr>
              <w:t>0911 704 217</w:t>
            </w:r>
          </w:p>
        </w:tc>
      </w:tr>
      <w:tr w:rsidR="00AD53A9" w:rsidRPr="00264129" w14:paraId="06925F46" w14:textId="77777777" w:rsidTr="00AD53A9">
        <w:tc>
          <w:tcPr>
            <w:tcW w:w="993" w:type="dxa"/>
            <w:shd w:val="clear" w:color="auto" w:fill="D9D9D9"/>
            <w:vAlign w:val="center"/>
          </w:tcPr>
          <w:p w14:paraId="53787C65" w14:textId="77777777" w:rsidR="00AD53A9" w:rsidRPr="00264129" w:rsidRDefault="00AD53A9" w:rsidP="005927CF">
            <w:pPr>
              <w:jc w:val="center"/>
              <w:rPr>
                <w:rFonts w:ascii="Arial" w:hAnsi="Arial" w:cs="Arial"/>
                <w:b/>
                <w:sz w:val="20"/>
                <w:szCs w:val="20"/>
              </w:rPr>
            </w:pPr>
            <w:r w:rsidRPr="00264129">
              <w:rPr>
                <w:rFonts w:ascii="Arial" w:hAnsi="Arial" w:cs="Arial"/>
                <w:b/>
                <w:sz w:val="20"/>
                <w:szCs w:val="20"/>
              </w:rPr>
              <w:t>6311</w:t>
            </w:r>
          </w:p>
        </w:tc>
        <w:tc>
          <w:tcPr>
            <w:tcW w:w="3260" w:type="dxa"/>
            <w:vAlign w:val="center"/>
          </w:tcPr>
          <w:p w14:paraId="5048FF2A" w14:textId="77777777" w:rsidR="00AD53A9" w:rsidRPr="00264129" w:rsidRDefault="00AD53A9" w:rsidP="005927CF">
            <w:pPr>
              <w:rPr>
                <w:rFonts w:ascii="Arial" w:hAnsi="Arial" w:cs="Arial"/>
                <w:sz w:val="20"/>
                <w:szCs w:val="20"/>
              </w:rPr>
            </w:pPr>
            <w:r w:rsidRPr="00264129">
              <w:rPr>
                <w:rFonts w:ascii="Arial" w:hAnsi="Arial" w:cs="Arial"/>
                <w:sz w:val="20"/>
                <w:szCs w:val="20"/>
              </w:rPr>
              <w:t>Sklad zásob SPO Zvolen</w:t>
            </w:r>
          </w:p>
          <w:p w14:paraId="1B71CB3F" w14:textId="77777777" w:rsidR="00AD53A9" w:rsidRPr="00264129" w:rsidRDefault="00AD53A9" w:rsidP="005927CF">
            <w:pPr>
              <w:rPr>
                <w:rFonts w:ascii="Arial" w:hAnsi="Arial" w:cs="Arial"/>
                <w:sz w:val="20"/>
                <w:szCs w:val="20"/>
              </w:rPr>
            </w:pPr>
            <w:proofErr w:type="spellStart"/>
            <w:r w:rsidRPr="00264129">
              <w:rPr>
                <w:rFonts w:ascii="Arial" w:hAnsi="Arial" w:cs="Arial"/>
                <w:sz w:val="20"/>
                <w:szCs w:val="20"/>
              </w:rPr>
              <w:t>Neresnícka</w:t>
            </w:r>
            <w:proofErr w:type="spellEnd"/>
            <w:r w:rsidRPr="00264129">
              <w:rPr>
                <w:rFonts w:ascii="Arial" w:hAnsi="Arial" w:cs="Arial"/>
                <w:sz w:val="20"/>
                <w:szCs w:val="20"/>
              </w:rPr>
              <w:t xml:space="preserve"> cesta 3396</w:t>
            </w:r>
          </w:p>
          <w:p w14:paraId="778EF352" w14:textId="77777777" w:rsidR="00AD53A9" w:rsidRPr="00264129" w:rsidRDefault="00AD53A9" w:rsidP="005927CF">
            <w:pPr>
              <w:rPr>
                <w:rFonts w:ascii="Arial" w:hAnsi="Arial" w:cs="Arial"/>
                <w:sz w:val="20"/>
                <w:szCs w:val="20"/>
              </w:rPr>
            </w:pPr>
            <w:r w:rsidRPr="00264129">
              <w:rPr>
                <w:rFonts w:ascii="Arial" w:hAnsi="Arial" w:cs="Arial"/>
                <w:sz w:val="20"/>
                <w:szCs w:val="20"/>
              </w:rPr>
              <w:t xml:space="preserve">960 02  </w:t>
            </w:r>
            <w:r w:rsidRPr="00264129">
              <w:rPr>
                <w:rFonts w:ascii="Arial" w:hAnsi="Arial" w:cs="Arial"/>
                <w:b/>
                <w:sz w:val="20"/>
                <w:szCs w:val="20"/>
              </w:rPr>
              <w:t>Zvolen</w:t>
            </w:r>
          </w:p>
        </w:tc>
        <w:tc>
          <w:tcPr>
            <w:tcW w:w="3544" w:type="dxa"/>
            <w:vAlign w:val="center"/>
          </w:tcPr>
          <w:p w14:paraId="42197CE9" w14:textId="77777777" w:rsidR="00AD53A9" w:rsidRPr="00264129" w:rsidRDefault="00AD53A9" w:rsidP="005927CF">
            <w:pPr>
              <w:jc w:val="center"/>
              <w:rPr>
                <w:rFonts w:ascii="Arial" w:hAnsi="Arial" w:cs="Arial"/>
                <w:sz w:val="20"/>
                <w:szCs w:val="20"/>
              </w:rPr>
            </w:pPr>
            <w:r w:rsidRPr="00264129">
              <w:rPr>
                <w:rFonts w:ascii="Arial" w:hAnsi="Arial" w:cs="Arial"/>
                <w:sz w:val="20"/>
                <w:szCs w:val="20"/>
              </w:rPr>
              <w:t>Danielová Eva</w:t>
            </w:r>
          </w:p>
          <w:p w14:paraId="66D9D4AD" w14:textId="77777777" w:rsidR="00AD53A9" w:rsidRPr="00264129" w:rsidRDefault="00AD53A9" w:rsidP="005927CF">
            <w:pPr>
              <w:jc w:val="center"/>
              <w:rPr>
                <w:rFonts w:ascii="Arial" w:hAnsi="Arial" w:cs="Arial"/>
                <w:sz w:val="20"/>
                <w:szCs w:val="20"/>
                <w:u w:val="single"/>
              </w:rPr>
            </w:pPr>
            <w:hyperlink r:id="rId24" w:history="1">
              <w:r w:rsidRPr="00F03E67">
                <w:rPr>
                  <w:rStyle w:val="Hypertextovprepojenie"/>
                  <w:rFonts w:ascii="Arial" w:hAnsi="Arial" w:cs="Arial"/>
                  <w:sz w:val="20"/>
                  <w:szCs w:val="20"/>
                </w:rPr>
                <w:t>danielova.eva@slovakrail.sk</w:t>
              </w:r>
            </w:hyperlink>
          </w:p>
          <w:p w14:paraId="7DAFF41B" w14:textId="13A19000" w:rsidR="00AD53A9" w:rsidRPr="00264129" w:rsidRDefault="00AD53A9" w:rsidP="005927CF">
            <w:pPr>
              <w:suppressAutoHyphens w:val="0"/>
              <w:jc w:val="center"/>
              <w:rPr>
                <w:rFonts w:ascii="Arial" w:hAnsi="Arial" w:cs="Arial"/>
                <w:sz w:val="20"/>
                <w:szCs w:val="20"/>
              </w:rPr>
            </w:pPr>
          </w:p>
        </w:tc>
        <w:tc>
          <w:tcPr>
            <w:tcW w:w="1418" w:type="dxa"/>
            <w:vAlign w:val="center"/>
          </w:tcPr>
          <w:p w14:paraId="10C3AA91" w14:textId="71449ED4" w:rsidR="00AD53A9" w:rsidRPr="00663B16" w:rsidRDefault="00AD53A9" w:rsidP="005927CF">
            <w:pPr>
              <w:rPr>
                <w:rFonts w:ascii="Arial" w:hAnsi="Arial" w:cs="Arial"/>
                <w:sz w:val="18"/>
                <w:szCs w:val="18"/>
              </w:rPr>
            </w:pPr>
            <w:r w:rsidRPr="00663B16">
              <w:rPr>
                <w:rFonts w:ascii="Arial" w:hAnsi="Arial" w:cs="Arial"/>
                <w:sz w:val="18"/>
                <w:szCs w:val="18"/>
              </w:rPr>
              <w:t>0947 773 209</w:t>
            </w:r>
          </w:p>
        </w:tc>
      </w:tr>
      <w:tr w:rsidR="00AD53A9" w:rsidRPr="00264129" w14:paraId="33CAC1E6" w14:textId="77777777" w:rsidTr="00AD53A9">
        <w:trPr>
          <w:trHeight w:val="904"/>
        </w:trPr>
        <w:tc>
          <w:tcPr>
            <w:tcW w:w="993" w:type="dxa"/>
            <w:shd w:val="clear" w:color="auto" w:fill="D9D9D9"/>
            <w:vAlign w:val="center"/>
          </w:tcPr>
          <w:p w14:paraId="385DC716" w14:textId="77777777" w:rsidR="00AD53A9" w:rsidRPr="00264129" w:rsidRDefault="00AD53A9" w:rsidP="005927CF">
            <w:pPr>
              <w:jc w:val="center"/>
              <w:rPr>
                <w:rFonts w:ascii="Arial" w:hAnsi="Arial" w:cs="Arial"/>
                <w:b/>
                <w:sz w:val="20"/>
                <w:szCs w:val="20"/>
              </w:rPr>
            </w:pPr>
          </w:p>
          <w:p w14:paraId="00AB7BDA" w14:textId="77777777" w:rsidR="00AD53A9" w:rsidRPr="00264129" w:rsidRDefault="00AD53A9" w:rsidP="005927CF">
            <w:pPr>
              <w:jc w:val="center"/>
              <w:rPr>
                <w:rFonts w:ascii="Arial" w:hAnsi="Arial" w:cs="Arial"/>
                <w:b/>
                <w:sz w:val="20"/>
                <w:szCs w:val="20"/>
              </w:rPr>
            </w:pPr>
            <w:r w:rsidRPr="00264129">
              <w:rPr>
                <w:rFonts w:ascii="Arial" w:hAnsi="Arial" w:cs="Arial"/>
                <w:b/>
                <w:sz w:val="20"/>
                <w:szCs w:val="20"/>
              </w:rPr>
              <w:t>6312</w:t>
            </w:r>
          </w:p>
        </w:tc>
        <w:tc>
          <w:tcPr>
            <w:tcW w:w="3260" w:type="dxa"/>
            <w:vAlign w:val="center"/>
          </w:tcPr>
          <w:p w14:paraId="1917330B" w14:textId="77777777" w:rsidR="00AD53A9" w:rsidRPr="00264129" w:rsidRDefault="00AD53A9" w:rsidP="005927CF">
            <w:pPr>
              <w:rPr>
                <w:rFonts w:ascii="Arial" w:hAnsi="Arial" w:cs="Arial"/>
                <w:sz w:val="20"/>
                <w:szCs w:val="20"/>
              </w:rPr>
            </w:pPr>
            <w:r w:rsidRPr="00264129">
              <w:rPr>
                <w:rFonts w:ascii="Arial" w:hAnsi="Arial" w:cs="Arial"/>
                <w:sz w:val="20"/>
                <w:szCs w:val="20"/>
              </w:rPr>
              <w:t>Sklad zásob OOV Zvolen</w:t>
            </w:r>
          </w:p>
          <w:p w14:paraId="2A0DF108" w14:textId="77777777" w:rsidR="00AD53A9" w:rsidRPr="00264129" w:rsidRDefault="00AD53A9" w:rsidP="005927CF">
            <w:pPr>
              <w:rPr>
                <w:rFonts w:ascii="Arial" w:hAnsi="Arial" w:cs="Arial"/>
                <w:sz w:val="20"/>
                <w:szCs w:val="20"/>
              </w:rPr>
            </w:pPr>
            <w:r w:rsidRPr="00264129">
              <w:rPr>
                <w:rFonts w:ascii="Arial" w:hAnsi="Arial" w:cs="Arial"/>
                <w:sz w:val="20"/>
                <w:szCs w:val="20"/>
              </w:rPr>
              <w:t>Dolná kolónia 8190/50</w:t>
            </w:r>
          </w:p>
          <w:p w14:paraId="73E4970C" w14:textId="77777777" w:rsidR="00AD53A9" w:rsidRPr="00264129" w:rsidRDefault="00AD53A9" w:rsidP="005927CF">
            <w:pPr>
              <w:rPr>
                <w:rFonts w:ascii="Arial" w:hAnsi="Arial" w:cs="Arial"/>
                <w:sz w:val="20"/>
                <w:szCs w:val="20"/>
              </w:rPr>
            </w:pPr>
            <w:r w:rsidRPr="00264129">
              <w:rPr>
                <w:rFonts w:ascii="Arial" w:hAnsi="Arial" w:cs="Arial"/>
                <w:sz w:val="20"/>
                <w:szCs w:val="20"/>
              </w:rPr>
              <w:t xml:space="preserve">960 03  </w:t>
            </w:r>
            <w:r w:rsidRPr="00264129">
              <w:rPr>
                <w:rFonts w:ascii="Arial" w:hAnsi="Arial" w:cs="Arial"/>
                <w:b/>
                <w:sz w:val="20"/>
                <w:szCs w:val="20"/>
              </w:rPr>
              <w:t>Zvolen</w:t>
            </w:r>
          </w:p>
        </w:tc>
        <w:tc>
          <w:tcPr>
            <w:tcW w:w="3544" w:type="dxa"/>
            <w:vAlign w:val="center"/>
          </w:tcPr>
          <w:p w14:paraId="23838AB7" w14:textId="77777777" w:rsidR="00AD53A9" w:rsidRPr="00264129" w:rsidRDefault="00AD53A9" w:rsidP="005927CF">
            <w:pPr>
              <w:jc w:val="center"/>
              <w:rPr>
                <w:rFonts w:ascii="Arial" w:hAnsi="Arial" w:cs="Arial"/>
                <w:sz w:val="20"/>
                <w:szCs w:val="20"/>
              </w:rPr>
            </w:pPr>
            <w:r w:rsidRPr="00264129">
              <w:rPr>
                <w:rFonts w:ascii="Arial" w:hAnsi="Arial" w:cs="Arial"/>
                <w:sz w:val="20"/>
                <w:szCs w:val="20"/>
              </w:rPr>
              <w:t>Vaculčiaková Anna</w:t>
            </w:r>
          </w:p>
          <w:p w14:paraId="086D62EE" w14:textId="77777777" w:rsidR="00AD53A9" w:rsidRPr="00264129" w:rsidRDefault="00AD53A9" w:rsidP="005927CF">
            <w:pPr>
              <w:jc w:val="center"/>
              <w:rPr>
                <w:rFonts w:ascii="Arial" w:hAnsi="Arial" w:cs="Arial"/>
                <w:sz w:val="20"/>
                <w:szCs w:val="20"/>
              </w:rPr>
            </w:pPr>
            <w:hyperlink r:id="rId25" w:history="1">
              <w:r w:rsidRPr="00F03E67">
                <w:rPr>
                  <w:rStyle w:val="Hypertextovprepojenie"/>
                  <w:rFonts w:ascii="Arial" w:hAnsi="Arial" w:cs="Arial"/>
                  <w:sz w:val="20"/>
                  <w:szCs w:val="20"/>
                </w:rPr>
                <w:t>vaculciakova.anna@slovakrail.sk</w:t>
              </w:r>
            </w:hyperlink>
          </w:p>
          <w:p w14:paraId="6778ECC5" w14:textId="77777777" w:rsidR="00AD53A9" w:rsidRPr="00264129" w:rsidRDefault="00AD53A9" w:rsidP="005927CF">
            <w:pPr>
              <w:jc w:val="center"/>
              <w:rPr>
                <w:rFonts w:ascii="Arial" w:hAnsi="Arial" w:cs="Arial"/>
                <w:sz w:val="20"/>
                <w:szCs w:val="20"/>
              </w:rPr>
            </w:pPr>
            <w:r w:rsidRPr="00264129">
              <w:rPr>
                <w:rFonts w:ascii="Arial" w:hAnsi="Arial" w:cs="Arial"/>
                <w:sz w:val="20"/>
                <w:szCs w:val="20"/>
              </w:rPr>
              <w:t>Endrštová Anna</w:t>
            </w:r>
          </w:p>
          <w:p w14:paraId="25203721" w14:textId="77777777" w:rsidR="00AD53A9" w:rsidRPr="00264129" w:rsidRDefault="00AD53A9" w:rsidP="005927CF">
            <w:pPr>
              <w:jc w:val="center"/>
              <w:rPr>
                <w:rFonts w:ascii="Arial" w:hAnsi="Arial" w:cs="Arial"/>
                <w:sz w:val="20"/>
                <w:szCs w:val="20"/>
              </w:rPr>
            </w:pPr>
            <w:hyperlink r:id="rId26" w:history="1">
              <w:r w:rsidRPr="00F03E67">
                <w:rPr>
                  <w:rStyle w:val="Hypertextovprepojenie"/>
                  <w:rFonts w:ascii="Arial" w:hAnsi="Arial" w:cs="Arial"/>
                  <w:sz w:val="20"/>
                  <w:szCs w:val="20"/>
                </w:rPr>
                <w:t>endrstova.anna@slovakrail.sk</w:t>
              </w:r>
            </w:hyperlink>
            <w:r w:rsidRPr="00264129">
              <w:rPr>
                <w:rFonts w:ascii="Arial" w:hAnsi="Arial" w:cs="Arial"/>
                <w:sz w:val="20"/>
                <w:szCs w:val="20"/>
              </w:rPr>
              <w:t xml:space="preserve">  </w:t>
            </w:r>
          </w:p>
        </w:tc>
        <w:tc>
          <w:tcPr>
            <w:tcW w:w="1418" w:type="dxa"/>
            <w:vAlign w:val="center"/>
          </w:tcPr>
          <w:p w14:paraId="603AEFA7" w14:textId="77777777" w:rsidR="00AD53A9" w:rsidRPr="00663B16" w:rsidRDefault="00AD53A9" w:rsidP="005927CF">
            <w:pPr>
              <w:rPr>
                <w:rFonts w:ascii="Arial" w:hAnsi="Arial" w:cs="Arial"/>
                <w:sz w:val="18"/>
                <w:szCs w:val="18"/>
              </w:rPr>
            </w:pPr>
            <w:r w:rsidRPr="00663B16">
              <w:rPr>
                <w:rFonts w:ascii="Arial" w:hAnsi="Arial" w:cs="Arial"/>
                <w:sz w:val="18"/>
                <w:szCs w:val="18"/>
              </w:rPr>
              <w:t>0947 773 204</w:t>
            </w:r>
          </w:p>
          <w:p w14:paraId="5008CD22" w14:textId="77777777" w:rsidR="00AD53A9" w:rsidRPr="00663B16" w:rsidRDefault="00AD53A9" w:rsidP="005927CF">
            <w:pPr>
              <w:rPr>
                <w:rFonts w:ascii="Arial" w:hAnsi="Arial" w:cs="Arial"/>
                <w:sz w:val="18"/>
                <w:szCs w:val="18"/>
              </w:rPr>
            </w:pPr>
          </w:p>
          <w:p w14:paraId="7CB267AA" w14:textId="77777777" w:rsidR="00AD53A9" w:rsidRPr="00663B16" w:rsidRDefault="00AD53A9" w:rsidP="005927CF">
            <w:pPr>
              <w:rPr>
                <w:rFonts w:ascii="Arial" w:hAnsi="Arial" w:cs="Arial"/>
                <w:sz w:val="18"/>
                <w:szCs w:val="18"/>
              </w:rPr>
            </w:pPr>
            <w:r w:rsidRPr="00663B16">
              <w:rPr>
                <w:rFonts w:ascii="Arial" w:hAnsi="Arial" w:cs="Arial"/>
                <w:sz w:val="18"/>
                <w:szCs w:val="18"/>
              </w:rPr>
              <w:t>0947 773 207</w:t>
            </w:r>
          </w:p>
        </w:tc>
      </w:tr>
      <w:tr w:rsidR="00AD53A9" w:rsidRPr="00264129" w14:paraId="12C6C04C" w14:textId="77777777" w:rsidTr="00AD53A9">
        <w:tc>
          <w:tcPr>
            <w:tcW w:w="993" w:type="dxa"/>
            <w:shd w:val="clear" w:color="auto" w:fill="D9D9D9"/>
            <w:vAlign w:val="center"/>
          </w:tcPr>
          <w:p w14:paraId="047D6841" w14:textId="77777777" w:rsidR="00AD53A9" w:rsidRPr="00264129" w:rsidRDefault="00AD53A9" w:rsidP="005927CF">
            <w:pPr>
              <w:jc w:val="center"/>
              <w:rPr>
                <w:rFonts w:ascii="Arial" w:hAnsi="Arial" w:cs="Arial"/>
                <w:b/>
                <w:sz w:val="20"/>
                <w:szCs w:val="20"/>
              </w:rPr>
            </w:pPr>
            <w:r w:rsidRPr="00264129">
              <w:rPr>
                <w:rFonts w:ascii="Arial" w:hAnsi="Arial" w:cs="Arial"/>
                <w:b/>
                <w:sz w:val="20"/>
                <w:szCs w:val="20"/>
              </w:rPr>
              <w:t>6321</w:t>
            </w:r>
          </w:p>
        </w:tc>
        <w:tc>
          <w:tcPr>
            <w:tcW w:w="3260" w:type="dxa"/>
            <w:vAlign w:val="center"/>
          </w:tcPr>
          <w:p w14:paraId="5A1534F7" w14:textId="77777777" w:rsidR="00AD53A9" w:rsidRPr="00264129" w:rsidRDefault="00AD53A9" w:rsidP="005927CF">
            <w:pPr>
              <w:rPr>
                <w:rFonts w:ascii="Arial" w:hAnsi="Arial" w:cs="Arial"/>
                <w:sz w:val="20"/>
                <w:szCs w:val="20"/>
              </w:rPr>
            </w:pPr>
            <w:r w:rsidRPr="00264129">
              <w:rPr>
                <w:rFonts w:ascii="Arial" w:hAnsi="Arial" w:cs="Arial"/>
                <w:sz w:val="20"/>
                <w:szCs w:val="20"/>
              </w:rPr>
              <w:t>Sklad ŽKV Fiľakovo</w:t>
            </w:r>
          </w:p>
          <w:p w14:paraId="7A9DE023" w14:textId="77777777" w:rsidR="00AD53A9" w:rsidRPr="00264129" w:rsidRDefault="00AD53A9" w:rsidP="005927CF">
            <w:pPr>
              <w:rPr>
                <w:rFonts w:ascii="Arial" w:hAnsi="Arial" w:cs="Arial"/>
                <w:sz w:val="20"/>
                <w:szCs w:val="20"/>
              </w:rPr>
            </w:pPr>
            <w:r w:rsidRPr="00264129">
              <w:rPr>
                <w:rFonts w:ascii="Arial" w:hAnsi="Arial" w:cs="Arial"/>
                <w:sz w:val="20"/>
                <w:szCs w:val="20"/>
              </w:rPr>
              <w:t>Železničná 1793</w:t>
            </w:r>
          </w:p>
          <w:p w14:paraId="15AC9AF3" w14:textId="77777777" w:rsidR="00AD53A9" w:rsidRPr="00264129" w:rsidRDefault="00AD53A9" w:rsidP="005927CF">
            <w:pPr>
              <w:rPr>
                <w:rFonts w:ascii="Arial" w:hAnsi="Arial" w:cs="Arial"/>
                <w:b/>
                <w:sz w:val="20"/>
                <w:szCs w:val="20"/>
              </w:rPr>
            </w:pPr>
            <w:r w:rsidRPr="00264129">
              <w:rPr>
                <w:rFonts w:ascii="Arial" w:hAnsi="Arial" w:cs="Arial"/>
                <w:sz w:val="20"/>
                <w:szCs w:val="20"/>
              </w:rPr>
              <w:t xml:space="preserve">986 01  </w:t>
            </w:r>
            <w:r w:rsidRPr="00264129">
              <w:rPr>
                <w:rFonts w:ascii="Arial" w:hAnsi="Arial" w:cs="Arial"/>
                <w:b/>
                <w:sz w:val="20"/>
                <w:szCs w:val="20"/>
              </w:rPr>
              <w:t>Fiľakovo</w:t>
            </w:r>
          </w:p>
          <w:p w14:paraId="19C1160D" w14:textId="77777777" w:rsidR="00AD53A9" w:rsidRPr="00264129" w:rsidRDefault="00AD53A9" w:rsidP="005927CF">
            <w:pPr>
              <w:rPr>
                <w:rFonts w:ascii="Arial" w:hAnsi="Arial" w:cs="Arial"/>
                <w:sz w:val="20"/>
                <w:szCs w:val="20"/>
              </w:rPr>
            </w:pPr>
          </w:p>
        </w:tc>
        <w:tc>
          <w:tcPr>
            <w:tcW w:w="3544" w:type="dxa"/>
            <w:vAlign w:val="center"/>
          </w:tcPr>
          <w:p w14:paraId="485EA367" w14:textId="77777777" w:rsidR="00AD53A9" w:rsidRPr="00663B16" w:rsidRDefault="00AD53A9" w:rsidP="005927CF">
            <w:pPr>
              <w:jc w:val="center"/>
              <w:rPr>
                <w:rFonts w:ascii="Arial" w:hAnsi="Arial" w:cs="Arial"/>
                <w:sz w:val="20"/>
                <w:szCs w:val="20"/>
              </w:rPr>
            </w:pPr>
            <w:r w:rsidRPr="00663B16">
              <w:rPr>
                <w:rFonts w:ascii="Arial" w:hAnsi="Arial" w:cs="Arial"/>
                <w:sz w:val="20"/>
                <w:szCs w:val="20"/>
              </w:rPr>
              <w:t>Róbert Klárik</w:t>
            </w:r>
          </w:p>
          <w:p w14:paraId="71AF7D42" w14:textId="77777777" w:rsidR="00AD53A9" w:rsidRPr="00264129" w:rsidRDefault="00AD53A9" w:rsidP="005927CF">
            <w:pPr>
              <w:suppressAutoHyphens w:val="0"/>
              <w:jc w:val="center"/>
              <w:rPr>
                <w:rFonts w:ascii="Arial" w:hAnsi="Arial" w:cs="Arial"/>
                <w:sz w:val="20"/>
                <w:szCs w:val="20"/>
                <w:u w:val="single"/>
              </w:rPr>
            </w:pPr>
            <w:hyperlink r:id="rId27" w:history="1">
              <w:r w:rsidRPr="00663B16">
                <w:rPr>
                  <w:rStyle w:val="Hypertextovprepojenie"/>
                  <w:rFonts w:ascii="Arial" w:hAnsi="Arial" w:cs="Arial"/>
                  <w:sz w:val="20"/>
                  <w:szCs w:val="20"/>
                </w:rPr>
                <w:t>klarik.robert@slovakrail.sk</w:t>
              </w:r>
            </w:hyperlink>
          </w:p>
        </w:tc>
        <w:tc>
          <w:tcPr>
            <w:tcW w:w="1418" w:type="dxa"/>
            <w:vAlign w:val="center"/>
          </w:tcPr>
          <w:p w14:paraId="754D8498" w14:textId="132938EF" w:rsidR="00AD53A9" w:rsidRPr="00663B16" w:rsidRDefault="00AD53A9" w:rsidP="000678E6">
            <w:pPr>
              <w:rPr>
                <w:rFonts w:ascii="Arial" w:hAnsi="Arial" w:cs="Arial"/>
                <w:sz w:val="18"/>
                <w:szCs w:val="18"/>
              </w:rPr>
            </w:pPr>
            <w:r>
              <w:rPr>
                <w:rFonts w:ascii="Arial" w:hAnsi="Arial" w:cs="Arial"/>
                <w:sz w:val="18"/>
                <w:szCs w:val="18"/>
              </w:rPr>
              <w:t xml:space="preserve"> </w:t>
            </w:r>
            <w:r w:rsidRPr="00663B16">
              <w:rPr>
                <w:rFonts w:ascii="Arial" w:hAnsi="Arial" w:cs="Arial"/>
                <w:sz w:val="18"/>
                <w:szCs w:val="18"/>
              </w:rPr>
              <w:t>0947 773 211</w:t>
            </w:r>
          </w:p>
        </w:tc>
      </w:tr>
      <w:tr w:rsidR="00AD53A9" w:rsidRPr="00663B16" w14:paraId="716C3DB6" w14:textId="77777777" w:rsidTr="00AD53A9">
        <w:tc>
          <w:tcPr>
            <w:tcW w:w="993" w:type="dxa"/>
            <w:shd w:val="clear" w:color="auto" w:fill="D9D9D9"/>
            <w:vAlign w:val="center"/>
          </w:tcPr>
          <w:p w14:paraId="6DCBE731" w14:textId="77777777" w:rsidR="00AD53A9" w:rsidRPr="00264129" w:rsidRDefault="00AD53A9" w:rsidP="005927CF">
            <w:pPr>
              <w:jc w:val="center"/>
              <w:rPr>
                <w:rFonts w:ascii="Arial" w:hAnsi="Arial" w:cs="Arial"/>
                <w:b/>
                <w:sz w:val="20"/>
                <w:szCs w:val="20"/>
              </w:rPr>
            </w:pPr>
            <w:r w:rsidRPr="00264129">
              <w:rPr>
                <w:rFonts w:ascii="Arial" w:hAnsi="Arial" w:cs="Arial"/>
                <w:b/>
                <w:sz w:val="20"/>
                <w:szCs w:val="20"/>
              </w:rPr>
              <w:t>6322</w:t>
            </w:r>
          </w:p>
        </w:tc>
        <w:tc>
          <w:tcPr>
            <w:tcW w:w="3260" w:type="dxa"/>
            <w:vAlign w:val="center"/>
          </w:tcPr>
          <w:p w14:paraId="42713CDC" w14:textId="77777777" w:rsidR="00AD53A9" w:rsidRPr="00264129" w:rsidRDefault="00AD53A9" w:rsidP="005927CF">
            <w:pPr>
              <w:rPr>
                <w:rFonts w:ascii="Arial" w:hAnsi="Arial" w:cs="Arial"/>
                <w:sz w:val="20"/>
                <w:szCs w:val="20"/>
              </w:rPr>
            </w:pPr>
            <w:r w:rsidRPr="00264129">
              <w:rPr>
                <w:rFonts w:ascii="Arial" w:hAnsi="Arial" w:cs="Arial"/>
                <w:sz w:val="20"/>
                <w:szCs w:val="20"/>
              </w:rPr>
              <w:t>Sklad zásob RD Brezno</w:t>
            </w:r>
          </w:p>
          <w:p w14:paraId="0D3899B8" w14:textId="77777777" w:rsidR="00AD53A9" w:rsidRPr="00264129" w:rsidRDefault="00AD53A9" w:rsidP="005927CF">
            <w:pPr>
              <w:rPr>
                <w:rFonts w:ascii="Arial" w:hAnsi="Arial" w:cs="Arial"/>
                <w:sz w:val="20"/>
                <w:szCs w:val="20"/>
              </w:rPr>
            </w:pPr>
            <w:r w:rsidRPr="00264129">
              <w:rPr>
                <w:rFonts w:ascii="Arial" w:hAnsi="Arial" w:cs="Arial"/>
                <w:sz w:val="20"/>
                <w:szCs w:val="20"/>
              </w:rPr>
              <w:t>Železničná 11</w:t>
            </w:r>
          </w:p>
          <w:p w14:paraId="4F6DDA7F" w14:textId="77777777" w:rsidR="00AD53A9" w:rsidRPr="00264129" w:rsidRDefault="00AD53A9" w:rsidP="005927CF">
            <w:pPr>
              <w:rPr>
                <w:rFonts w:ascii="Arial" w:hAnsi="Arial" w:cs="Arial"/>
                <w:b/>
                <w:sz w:val="20"/>
                <w:szCs w:val="20"/>
              </w:rPr>
            </w:pPr>
            <w:r w:rsidRPr="00264129">
              <w:rPr>
                <w:rFonts w:ascii="Arial" w:hAnsi="Arial" w:cs="Arial"/>
                <w:sz w:val="20"/>
                <w:szCs w:val="20"/>
              </w:rPr>
              <w:t xml:space="preserve">977 01  </w:t>
            </w:r>
            <w:r w:rsidRPr="00264129">
              <w:rPr>
                <w:rFonts w:ascii="Arial" w:hAnsi="Arial" w:cs="Arial"/>
                <w:b/>
                <w:sz w:val="20"/>
                <w:szCs w:val="20"/>
              </w:rPr>
              <w:t>Brezno</w:t>
            </w:r>
          </w:p>
          <w:p w14:paraId="44640BE2" w14:textId="77777777" w:rsidR="00AD53A9" w:rsidRPr="00264129" w:rsidRDefault="00AD53A9" w:rsidP="005927CF">
            <w:pPr>
              <w:rPr>
                <w:rFonts w:ascii="Arial" w:hAnsi="Arial" w:cs="Arial"/>
                <w:sz w:val="20"/>
                <w:szCs w:val="20"/>
              </w:rPr>
            </w:pPr>
          </w:p>
        </w:tc>
        <w:tc>
          <w:tcPr>
            <w:tcW w:w="3544" w:type="dxa"/>
            <w:vAlign w:val="center"/>
          </w:tcPr>
          <w:p w14:paraId="4D28BD75" w14:textId="77777777" w:rsidR="00AD53A9" w:rsidRPr="00264129" w:rsidRDefault="00AD53A9" w:rsidP="005927CF">
            <w:pPr>
              <w:jc w:val="center"/>
              <w:rPr>
                <w:rFonts w:ascii="Arial" w:hAnsi="Arial" w:cs="Arial"/>
                <w:sz w:val="20"/>
                <w:szCs w:val="20"/>
              </w:rPr>
            </w:pPr>
            <w:r w:rsidRPr="00264129">
              <w:rPr>
                <w:rFonts w:ascii="Arial" w:hAnsi="Arial" w:cs="Arial"/>
                <w:sz w:val="20"/>
                <w:szCs w:val="20"/>
              </w:rPr>
              <w:t>Blaženiaková Iveta</w:t>
            </w:r>
          </w:p>
          <w:p w14:paraId="2EF921F9" w14:textId="77777777" w:rsidR="00AD53A9" w:rsidRPr="00663B16" w:rsidRDefault="00AD53A9" w:rsidP="005927CF">
            <w:pPr>
              <w:jc w:val="center"/>
              <w:rPr>
                <w:rFonts w:ascii="Arial" w:hAnsi="Arial" w:cs="Arial"/>
                <w:color w:val="0000FF"/>
                <w:sz w:val="20"/>
                <w:szCs w:val="20"/>
              </w:rPr>
            </w:pPr>
            <w:hyperlink r:id="rId28" w:history="1">
              <w:r w:rsidRPr="00F03E67">
                <w:rPr>
                  <w:rStyle w:val="Hypertextovprepojenie"/>
                  <w:rFonts w:ascii="Arial" w:hAnsi="Arial" w:cs="Arial"/>
                  <w:sz w:val="20"/>
                  <w:szCs w:val="20"/>
                </w:rPr>
                <w:t>blazeniakova.iveta@slovakrail.sk</w:t>
              </w:r>
            </w:hyperlink>
            <w:r w:rsidRPr="00663B16">
              <w:rPr>
                <w:rFonts w:ascii="Arial" w:hAnsi="Arial" w:cs="Arial"/>
                <w:color w:val="0000FF"/>
                <w:sz w:val="20"/>
                <w:szCs w:val="20"/>
              </w:rPr>
              <w:t xml:space="preserve"> </w:t>
            </w:r>
          </w:p>
          <w:p w14:paraId="26991996" w14:textId="77777777" w:rsidR="00AD53A9" w:rsidRDefault="00AD53A9" w:rsidP="005927CF">
            <w:pPr>
              <w:jc w:val="center"/>
              <w:rPr>
                <w:rFonts w:ascii="Arial" w:hAnsi="Arial" w:cs="Arial"/>
                <w:sz w:val="20"/>
                <w:szCs w:val="20"/>
              </w:rPr>
            </w:pPr>
            <w:r w:rsidRPr="00264129">
              <w:rPr>
                <w:rFonts w:ascii="Arial" w:hAnsi="Arial" w:cs="Arial"/>
                <w:sz w:val="20"/>
                <w:szCs w:val="20"/>
              </w:rPr>
              <w:t>Pindiaková Martina</w:t>
            </w:r>
          </w:p>
          <w:p w14:paraId="5A7757F2" w14:textId="77777777" w:rsidR="00AD53A9" w:rsidRPr="00264129" w:rsidRDefault="00AD53A9" w:rsidP="005927CF">
            <w:pPr>
              <w:suppressAutoHyphens w:val="0"/>
              <w:jc w:val="center"/>
              <w:rPr>
                <w:rFonts w:ascii="Arial" w:hAnsi="Arial" w:cs="Arial"/>
                <w:sz w:val="20"/>
                <w:szCs w:val="20"/>
              </w:rPr>
            </w:pPr>
            <w:hyperlink r:id="rId29" w:history="1">
              <w:r w:rsidRPr="00663B16">
                <w:rPr>
                  <w:rStyle w:val="Hypertextovprepojenie"/>
                  <w:rFonts w:ascii="Arial" w:hAnsi="Arial" w:cs="Arial"/>
                  <w:sz w:val="20"/>
                  <w:szCs w:val="20"/>
                </w:rPr>
                <w:t>pindiakova.martina@slovakrail.sk</w:t>
              </w:r>
            </w:hyperlink>
          </w:p>
        </w:tc>
        <w:tc>
          <w:tcPr>
            <w:tcW w:w="1418" w:type="dxa"/>
            <w:vAlign w:val="center"/>
          </w:tcPr>
          <w:p w14:paraId="2F75D18E" w14:textId="2B30A2C0" w:rsidR="00AD53A9" w:rsidRPr="00663B16" w:rsidRDefault="00AD53A9" w:rsidP="005927CF">
            <w:pPr>
              <w:rPr>
                <w:rFonts w:ascii="Arial" w:hAnsi="Arial" w:cs="Arial"/>
                <w:sz w:val="18"/>
                <w:szCs w:val="18"/>
              </w:rPr>
            </w:pPr>
            <w:r w:rsidRPr="00663B16">
              <w:rPr>
                <w:rFonts w:ascii="Arial" w:hAnsi="Arial" w:cs="Arial"/>
                <w:sz w:val="18"/>
                <w:szCs w:val="18"/>
              </w:rPr>
              <w:t>0947 773 210</w:t>
            </w:r>
          </w:p>
          <w:p w14:paraId="55F50AFA" w14:textId="77777777" w:rsidR="00AD53A9" w:rsidRPr="00663B16" w:rsidRDefault="00AD53A9" w:rsidP="005927CF">
            <w:pPr>
              <w:rPr>
                <w:rFonts w:ascii="Arial" w:hAnsi="Arial" w:cs="Arial"/>
                <w:sz w:val="18"/>
                <w:szCs w:val="18"/>
              </w:rPr>
            </w:pPr>
          </w:p>
          <w:p w14:paraId="34B30338" w14:textId="77777777" w:rsidR="00AD53A9" w:rsidRPr="00663B16" w:rsidRDefault="00AD53A9" w:rsidP="005927CF">
            <w:pPr>
              <w:rPr>
                <w:rFonts w:ascii="Arial" w:hAnsi="Arial" w:cs="Arial"/>
                <w:sz w:val="18"/>
                <w:szCs w:val="18"/>
                <w:lang w:eastAsia="cs-CZ"/>
              </w:rPr>
            </w:pPr>
            <w:r w:rsidRPr="00663B16">
              <w:rPr>
                <w:rFonts w:ascii="Arial" w:hAnsi="Arial" w:cs="Arial"/>
                <w:sz w:val="18"/>
                <w:szCs w:val="18"/>
              </w:rPr>
              <w:t>0911 695 595</w:t>
            </w:r>
          </w:p>
          <w:p w14:paraId="528F527C" w14:textId="77777777" w:rsidR="00AD53A9" w:rsidRPr="00264129" w:rsidRDefault="00AD53A9" w:rsidP="005927CF">
            <w:pPr>
              <w:rPr>
                <w:rFonts w:ascii="Arial" w:hAnsi="Arial" w:cs="Arial"/>
                <w:sz w:val="20"/>
                <w:szCs w:val="20"/>
              </w:rPr>
            </w:pPr>
          </w:p>
        </w:tc>
      </w:tr>
      <w:tr w:rsidR="00AD53A9" w:rsidRPr="00264129" w14:paraId="504343A9" w14:textId="77777777" w:rsidTr="00AD53A9">
        <w:tc>
          <w:tcPr>
            <w:tcW w:w="993" w:type="dxa"/>
            <w:shd w:val="clear" w:color="auto" w:fill="D9D9D9"/>
            <w:vAlign w:val="center"/>
          </w:tcPr>
          <w:p w14:paraId="60885638" w14:textId="77777777" w:rsidR="00AD53A9" w:rsidRPr="00264129" w:rsidRDefault="00AD53A9" w:rsidP="005927CF">
            <w:pPr>
              <w:jc w:val="center"/>
              <w:rPr>
                <w:rFonts w:ascii="Arial" w:hAnsi="Arial" w:cs="Arial"/>
                <w:b/>
                <w:sz w:val="20"/>
                <w:szCs w:val="20"/>
              </w:rPr>
            </w:pPr>
            <w:r w:rsidRPr="00264129">
              <w:rPr>
                <w:rFonts w:ascii="Arial" w:hAnsi="Arial" w:cs="Arial"/>
                <w:b/>
                <w:sz w:val="20"/>
                <w:szCs w:val="20"/>
              </w:rPr>
              <w:t>6411</w:t>
            </w:r>
          </w:p>
        </w:tc>
        <w:tc>
          <w:tcPr>
            <w:tcW w:w="3260" w:type="dxa"/>
            <w:vAlign w:val="center"/>
          </w:tcPr>
          <w:p w14:paraId="696079C8" w14:textId="77777777" w:rsidR="00AD53A9" w:rsidRPr="00264129" w:rsidRDefault="00AD53A9" w:rsidP="005927CF">
            <w:pPr>
              <w:rPr>
                <w:rFonts w:ascii="Arial" w:hAnsi="Arial" w:cs="Arial"/>
                <w:sz w:val="20"/>
                <w:szCs w:val="20"/>
              </w:rPr>
            </w:pPr>
            <w:r w:rsidRPr="00264129">
              <w:rPr>
                <w:rFonts w:ascii="Arial" w:hAnsi="Arial" w:cs="Arial"/>
                <w:sz w:val="20"/>
                <w:szCs w:val="20"/>
              </w:rPr>
              <w:t>Sklad zásob SPO Košice</w:t>
            </w:r>
          </w:p>
          <w:p w14:paraId="352CECE3" w14:textId="77777777" w:rsidR="00AD53A9" w:rsidRPr="00264129" w:rsidRDefault="00AD53A9" w:rsidP="005927CF">
            <w:pPr>
              <w:rPr>
                <w:rFonts w:ascii="Arial" w:hAnsi="Arial" w:cs="Arial"/>
                <w:sz w:val="20"/>
                <w:szCs w:val="20"/>
              </w:rPr>
            </w:pPr>
            <w:r w:rsidRPr="00264129">
              <w:rPr>
                <w:rFonts w:ascii="Arial" w:hAnsi="Arial" w:cs="Arial"/>
                <w:sz w:val="20"/>
                <w:szCs w:val="20"/>
              </w:rPr>
              <w:t>Stromová 8</w:t>
            </w:r>
          </w:p>
          <w:p w14:paraId="17888447" w14:textId="77777777" w:rsidR="00AD53A9" w:rsidRPr="00264129" w:rsidRDefault="00AD53A9" w:rsidP="005927CF">
            <w:pPr>
              <w:rPr>
                <w:rFonts w:ascii="Arial" w:hAnsi="Arial" w:cs="Arial"/>
                <w:sz w:val="20"/>
                <w:szCs w:val="20"/>
              </w:rPr>
            </w:pPr>
            <w:r w:rsidRPr="00264129">
              <w:rPr>
                <w:rFonts w:ascii="Arial" w:hAnsi="Arial" w:cs="Arial"/>
                <w:sz w:val="20"/>
                <w:szCs w:val="20"/>
              </w:rPr>
              <w:t xml:space="preserve">040 01  </w:t>
            </w:r>
            <w:r w:rsidRPr="00264129">
              <w:rPr>
                <w:rFonts w:ascii="Arial" w:hAnsi="Arial" w:cs="Arial"/>
                <w:b/>
                <w:sz w:val="20"/>
                <w:szCs w:val="20"/>
              </w:rPr>
              <w:t>Košice</w:t>
            </w:r>
          </w:p>
        </w:tc>
        <w:tc>
          <w:tcPr>
            <w:tcW w:w="3544" w:type="dxa"/>
            <w:vAlign w:val="center"/>
          </w:tcPr>
          <w:p w14:paraId="6B475A07" w14:textId="72811C37" w:rsidR="00AD53A9" w:rsidRPr="00264129" w:rsidRDefault="00895EFA" w:rsidP="005927CF">
            <w:pPr>
              <w:jc w:val="center"/>
              <w:rPr>
                <w:rFonts w:ascii="Arial" w:hAnsi="Arial" w:cs="Arial"/>
                <w:sz w:val="20"/>
                <w:szCs w:val="20"/>
              </w:rPr>
            </w:pPr>
            <w:r>
              <w:rPr>
                <w:rFonts w:ascii="Arial" w:hAnsi="Arial" w:cs="Arial"/>
                <w:sz w:val="20"/>
                <w:szCs w:val="20"/>
              </w:rPr>
              <w:t>Mitrová Zuzana</w:t>
            </w:r>
          </w:p>
          <w:p w14:paraId="2B55AE43" w14:textId="51C04758" w:rsidR="00AD53A9" w:rsidRPr="00264129" w:rsidRDefault="00895EFA" w:rsidP="005927CF">
            <w:pPr>
              <w:jc w:val="center"/>
              <w:rPr>
                <w:rFonts w:ascii="Arial" w:hAnsi="Arial" w:cs="Arial"/>
                <w:sz w:val="20"/>
                <w:szCs w:val="20"/>
              </w:rPr>
            </w:pPr>
            <w:hyperlink r:id="rId30" w:history="1">
              <w:r w:rsidRPr="00176156">
                <w:rPr>
                  <w:rStyle w:val="Hypertextovprepojenie"/>
                  <w:rFonts w:ascii="Arial" w:hAnsi="Arial" w:cs="Arial"/>
                  <w:sz w:val="20"/>
                  <w:szCs w:val="20"/>
                </w:rPr>
                <w:t>mitrova.zuzana@slovakrail.sk</w:t>
              </w:r>
            </w:hyperlink>
          </w:p>
        </w:tc>
        <w:tc>
          <w:tcPr>
            <w:tcW w:w="1418" w:type="dxa"/>
            <w:vAlign w:val="center"/>
          </w:tcPr>
          <w:p w14:paraId="110B1397" w14:textId="06DDA803" w:rsidR="00AD53A9" w:rsidRPr="00102B37" w:rsidRDefault="00AD53A9" w:rsidP="005927CF">
            <w:pPr>
              <w:rPr>
                <w:rFonts w:ascii="Arial" w:hAnsi="Arial" w:cs="Arial"/>
                <w:sz w:val="18"/>
                <w:szCs w:val="18"/>
              </w:rPr>
            </w:pPr>
            <w:r w:rsidRPr="00102B37">
              <w:rPr>
                <w:rFonts w:ascii="Arial" w:hAnsi="Arial" w:cs="Arial"/>
                <w:sz w:val="18"/>
                <w:szCs w:val="18"/>
              </w:rPr>
              <w:t xml:space="preserve">0904 </w:t>
            </w:r>
            <w:r w:rsidR="00721F31">
              <w:rPr>
                <w:rFonts w:ascii="Arial" w:hAnsi="Arial" w:cs="Arial"/>
                <w:sz w:val="18"/>
                <w:szCs w:val="18"/>
              </w:rPr>
              <w:t>329</w:t>
            </w:r>
            <w:r w:rsidRPr="00102B37">
              <w:rPr>
                <w:rFonts w:ascii="Arial" w:hAnsi="Arial" w:cs="Arial"/>
                <w:sz w:val="18"/>
                <w:szCs w:val="18"/>
              </w:rPr>
              <w:t> </w:t>
            </w:r>
            <w:r w:rsidR="00721F31">
              <w:rPr>
                <w:rFonts w:ascii="Arial" w:hAnsi="Arial" w:cs="Arial"/>
                <w:sz w:val="18"/>
                <w:szCs w:val="18"/>
              </w:rPr>
              <w:t>911</w:t>
            </w:r>
          </w:p>
        </w:tc>
      </w:tr>
      <w:tr w:rsidR="00AD53A9" w:rsidRPr="00264129" w14:paraId="09421732" w14:textId="77777777" w:rsidTr="00AD53A9">
        <w:tc>
          <w:tcPr>
            <w:tcW w:w="993" w:type="dxa"/>
            <w:shd w:val="clear" w:color="auto" w:fill="D9D9D9"/>
            <w:vAlign w:val="center"/>
          </w:tcPr>
          <w:p w14:paraId="3F87831C" w14:textId="77777777" w:rsidR="00AD53A9" w:rsidRPr="00264129" w:rsidRDefault="00AD53A9" w:rsidP="005927CF">
            <w:pPr>
              <w:jc w:val="center"/>
              <w:rPr>
                <w:rFonts w:ascii="Arial" w:hAnsi="Arial" w:cs="Arial"/>
                <w:b/>
                <w:sz w:val="20"/>
                <w:szCs w:val="20"/>
              </w:rPr>
            </w:pPr>
            <w:r w:rsidRPr="00264129">
              <w:rPr>
                <w:rFonts w:ascii="Arial" w:hAnsi="Arial" w:cs="Arial"/>
                <w:b/>
                <w:sz w:val="20"/>
                <w:szCs w:val="20"/>
              </w:rPr>
              <w:t>6412</w:t>
            </w:r>
          </w:p>
        </w:tc>
        <w:tc>
          <w:tcPr>
            <w:tcW w:w="3260" w:type="dxa"/>
            <w:vAlign w:val="center"/>
          </w:tcPr>
          <w:p w14:paraId="4CBDA568" w14:textId="77777777" w:rsidR="00AD53A9" w:rsidRPr="00264129" w:rsidRDefault="00AD53A9" w:rsidP="005927CF">
            <w:pPr>
              <w:rPr>
                <w:rFonts w:ascii="Arial" w:hAnsi="Arial" w:cs="Arial"/>
                <w:sz w:val="20"/>
                <w:szCs w:val="20"/>
              </w:rPr>
            </w:pPr>
            <w:r w:rsidRPr="00264129">
              <w:rPr>
                <w:rFonts w:ascii="Arial" w:hAnsi="Arial" w:cs="Arial"/>
                <w:sz w:val="20"/>
                <w:szCs w:val="20"/>
              </w:rPr>
              <w:t>Sklad OOV Košice</w:t>
            </w:r>
          </w:p>
          <w:p w14:paraId="227F77A0" w14:textId="77777777" w:rsidR="00AD53A9" w:rsidRPr="00264129" w:rsidRDefault="00AD53A9" w:rsidP="005927CF">
            <w:pPr>
              <w:rPr>
                <w:rFonts w:ascii="Arial" w:hAnsi="Arial" w:cs="Arial"/>
                <w:sz w:val="20"/>
                <w:szCs w:val="20"/>
              </w:rPr>
            </w:pPr>
            <w:r w:rsidRPr="00264129">
              <w:rPr>
                <w:rFonts w:ascii="Arial" w:hAnsi="Arial" w:cs="Arial"/>
                <w:sz w:val="20"/>
                <w:szCs w:val="20"/>
              </w:rPr>
              <w:t xml:space="preserve">Prešovská cesta </w:t>
            </w:r>
          </w:p>
          <w:p w14:paraId="0F1CFDBC" w14:textId="77777777" w:rsidR="00AD53A9" w:rsidRPr="00264129" w:rsidRDefault="00AD53A9" w:rsidP="005927CF">
            <w:pPr>
              <w:rPr>
                <w:rFonts w:ascii="Arial" w:hAnsi="Arial" w:cs="Arial"/>
                <w:sz w:val="20"/>
                <w:szCs w:val="20"/>
              </w:rPr>
            </w:pPr>
            <w:r w:rsidRPr="00264129">
              <w:rPr>
                <w:rFonts w:ascii="Arial" w:hAnsi="Arial" w:cs="Arial"/>
                <w:sz w:val="20"/>
                <w:szCs w:val="20"/>
              </w:rPr>
              <w:t xml:space="preserve">040 01  </w:t>
            </w:r>
            <w:r w:rsidRPr="00264129">
              <w:rPr>
                <w:rFonts w:ascii="Arial" w:hAnsi="Arial" w:cs="Arial"/>
                <w:b/>
                <w:sz w:val="20"/>
                <w:szCs w:val="20"/>
              </w:rPr>
              <w:t>Košice</w:t>
            </w:r>
          </w:p>
        </w:tc>
        <w:tc>
          <w:tcPr>
            <w:tcW w:w="3544" w:type="dxa"/>
            <w:vAlign w:val="center"/>
          </w:tcPr>
          <w:p w14:paraId="663EC925" w14:textId="77777777" w:rsidR="00AD53A9" w:rsidRPr="00264129" w:rsidRDefault="00AD53A9" w:rsidP="005927CF">
            <w:pPr>
              <w:jc w:val="center"/>
              <w:rPr>
                <w:rFonts w:ascii="Arial" w:hAnsi="Arial" w:cs="Arial"/>
                <w:sz w:val="20"/>
                <w:szCs w:val="20"/>
              </w:rPr>
            </w:pPr>
            <w:r w:rsidRPr="00264129">
              <w:rPr>
                <w:rFonts w:ascii="Arial" w:hAnsi="Arial" w:cs="Arial"/>
                <w:sz w:val="20"/>
                <w:szCs w:val="20"/>
              </w:rPr>
              <w:t>Novotný Matej</w:t>
            </w:r>
          </w:p>
          <w:p w14:paraId="11B784F5" w14:textId="77777777" w:rsidR="00AD53A9" w:rsidRPr="00264129" w:rsidRDefault="00AD53A9" w:rsidP="005927CF">
            <w:pPr>
              <w:jc w:val="center"/>
              <w:rPr>
                <w:rFonts w:ascii="Arial" w:hAnsi="Arial" w:cs="Arial"/>
                <w:sz w:val="20"/>
                <w:szCs w:val="20"/>
              </w:rPr>
            </w:pPr>
            <w:hyperlink r:id="rId31" w:history="1">
              <w:r w:rsidRPr="00F03E67">
                <w:rPr>
                  <w:rStyle w:val="Hypertextovprepojenie"/>
                  <w:rFonts w:ascii="Arial" w:hAnsi="Arial" w:cs="Arial"/>
                  <w:sz w:val="20"/>
                  <w:szCs w:val="20"/>
                </w:rPr>
                <w:t>novotny.matej@slovakrail.sk</w:t>
              </w:r>
            </w:hyperlink>
            <w:r w:rsidRPr="00264129">
              <w:rPr>
                <w:rFonts w:ascii="Arial" w:hAnsi="Arial" w:cs="Arial"/>
                <w:sz w:val="20"/>
                <w:szCs w:val="20"/>
              </w:rPr>
              <w:t xml:space="preserve">  </w:t>
            </w:r>
          </w:p>
        </w:tc>
        <w:tc>
          <w:tcPr>
            <w:tcW w:w="1418" w:type="dxa"/>
            <w:vAlign w:val="center"/>
          </w:tcPr>
          <w:p w14:paraId="48746FCA" w14:textId="77777777" w:rsidR="00AD53A9" w:rsidRPr="00264129" w:rsidRDefault="00AD53A9" w:rsidP="005927CF">
            <w:pPr>
              <w:rPr>
                <w:rFonts w:ascii="Arial" w:hAnsi="Arial" w:cs="Arial"/>
                <w:sz w:val="20"/>
                <w:szCs w:val="20"/>
              </w:rPr>
            </w:pPr>
            <w:r w:rsidRPr="00102B37">
              <w:rPr>
                <w:rFonts w:ascii="Arial" w:hAnsi="Arial" w:cs="Arial"/>
                <w:sz w:val="18"/>
                <w:szCs w:val="18"/>
              </w:rPr>
              <w:t>0947 773 215</w:t>
            </w:r>
          </w:p>
        </w:tc>
      </w:tr>
      <w:tr w:rsidR="00AD53A9" w:rsidRPr="00102B37" w14:paraId="503B77F5" w14:textId="77777777" w:rsidTr="00AD53A9">
        <w:trPr>
          <w:trHeight w:val="1100"/>
        </w:trPr>
        <w:tc>
          <w:tcPr>
            <w:tcW w:w="993" w:type="dxa"/>
            <w:shd w:val="clear" w:color="auto" w:fill="D9D9D9"/>
            <w:vAlign w:val="center"/>
          </w:tcPr>
          <w:p w14:paraId="47808AD7" w14:textId="77777777" w:rsidR="00AD53A9" w:rsidRPr="00264129" w:rsidRDefault="00AD53A9" w:rsidP="005927CF">
            <w:pPr>
              <w:jc w:val="center"/>
              <w:rPr>
                <w:rFonts w:ascii="Arial" w:hAnsi="Arial" w:cs="Arial"/>
                <w:b/>
                <w:sz w:val="20"/>
                <w:szCs w:val="20"/>
              </w:rPr>
            </w:pPr>
            <w:r w:rsidRPr="00264129">
              <w:rPr>
                <w:rFonts w:ascii="Arial" w:hAnsi="Arial" w:cs="Arial"/>
                <w:b/>
                <w:sz w:val="20"/>
                <w:szCs w:val="20"/>
              </w:rPr>
              <w:lastRenderedPageBreak/>
              <w:t>6421</w:t>
            </w:r>
          </w:p>
        </w:tc>
        <w:tc>
          <w:tcPr>
            <w:tcW w:w="3260" w:type="dxa"/>
            <w:vAlign w:val="center"/>
          </w:tcPr>
          <w:p w14:paraId="295B445B" w14:textId="77777777" w:rsidR="00AD53A9" w:rsidRPr="00264129" w:rsidRDefault="00AD53A9" w:rsidP="005927CF">
            <w:pPr>
              <w:rPr>
                <w:rFonts w:ascii="Arial" w:hAnsi="Arial" w:cs="Arial"/>
                <w:sz w:val="20"/>
                <w:szCs w:val="20"/>
              </w:rPr>
            </w:pPr>
            <w:r w:rsidRPr="00264129">
              <w:rPr>
                <w:rFonts w:ascii="Arial" w:hAnsi="Arial" w:cs="Arial"/>
                <w:sz w:val="20"/>
                <w:szCs w:val="20"/>
              </w:rPr>
              <w:t>Sklad Rušňové depo Košice</w:t>
            </w:r>
          </w:p>
          <w:p w14:paraId="2D5A2044" w14:textId="77777777" w:rsidR="00AD53A9" w:rsidRPr="00264129" w:rsidRDefault="00AD53A9" w:rsidP="005927CF">
            <w:pPr>
              <w:rPr>
                <w:rFonts w:ascii="Arial" w:hAnsi="Arial" w:cs="Arial"/>
                <w:sz w:val="20"/>
                <w:szCs w:val="20"/>
              </w:rPr>
            </w:pPr>
            <w:r w:rsidRPr="00264129">
              <w:rPr>
                <w:rFonts w:ascii="Arial" w:hAnsi="Arial" w:cs="Arial"/>
                <w:sz w:val="20"/>
                <w:szCs w:val="20"/>
              </w:rPr>
              <w:t>Pri bitúnku 2</w:t>
            </w:r>
          </w:p>
          <w:p w14:paraId="759495EF" w14:textId="77777777" w:rsidR="00AD53A9" w:rsidRPr="00264129" w:rsidRDefault="00AD53A9" w:rsidP="005927CF">
            <w:pPr>
              <w:rPr>
                <w:rFonts w:ascii="Arial" w:hAnsi="Arial" w:cs="Arial"/>
                <w:sz w:val="20"/>
                <w:szCs w:val="20"/>
              </w:rPr>
            </w:pPr>
            <w:r w:rsidRPr="00264129">
              <w:rPr>
                <w:rFonts w:ascii="Arial" w:hAnsi="Arial" w:cs="Arial"/>
                <w:sz w:val="20"/>
                <w:szCs w:val="20"/>
              </w:rPr>
              <w:t xml:space="preserve">040 01  </w:t>
            </w:r>
            <w:r w:rsidRPr="00264129">
              <w:rPr>
                <w:rFonts w:ascii="Arial" w:hAnsi="Arial" w:cs="Arial"/>
                <w:b/>
                <w:sz w:val="20"/>
                <w:szCs w:val="20"/>
              </w:rPr>
              <w:t>Košice</w:t>
            </w:r>
          </w:p>
        </w:tc>
        <w:tc>
          <w:tcPr>
            <w:tcW w:w="3544" w:type="dxa"/>
            <w:vAlign w:val="center"/>
          </w:tcPr>
          <w:p w14:paraId="50EAE06D" w14:textId="22968722" w:rsidR="00AD53A9" w:rsidRDefault="00280D99" w:rsidP="005927CF">
            <w:pPr>
              <w:jc w:val="center"/>
              <w:rPr>
                <w:rFonts w:ascii="Arial" w:hAnsi="Arial" w:cs="Arial"/>
                <w:sz w:val="20"/>
                <w:szCs w:val="20"/>
              </w:rPr>
            </w:pPr>
            <w:proofErr w:type="spellStart"/>
            <w:r>
              <w:rPr>
                <w:rFonts w:ascii="Arial" w:hAnsi="Arial" w:cs="Arial"/>
                <w:sz w:val="20"/>
                <w:szCs w:val="20"/>
              </w:rPr>
              <w:t>Tormová</w:t>
            </w:r>
            <w:proofErr w:type="spellEnd"/>
            <w:r>
              <w:rPr>
                <w:rFonts w:ascii="Arial" w:hAnsi="Arial" w:cs="Arial"/>
                <w:sz w:val="20"/>
                <w:szCs w:val="20"/>
              </w:rPr>
              <w:t xml:space="preserve"> Lucia</w:t>
            </w:r>
          </w:p>
          <w:p w14:paraId="5DB08698" w14:textId="4A8BE7F6" w:rsidR="00AD53A9" w:rsidRPr="00264129" w:rsidRDefault="00C2052E" w:rsidP="005927CF">
            <w:pPr>
              <w:suppressAutoHyphens w:val="0"/>
              <w:jc w:val="center"/>
              <w:rPr>
                <w:rFonts w:ascii="Arial" w:hAnsi="Arial" w:cs="Arial"/>
                <w:sz w:val="20"/>
                <w:szCs w:val="20"/>
              </w:rPr>
            </w:pPr>
            <w:hyperlink r:id="rId32" w:history="1">
              <w:r w:rsidRPr="00176156">
                <w:rPr>
                  <w:rStyle w:val="Hypertextovprepojenie"/>
                  <w:rFonts w:ascii="Arial" w:hAnsi="Arial" w:cs="Arial"/>
                  <w:sz w:val="20"/>
                  <w:szCs w:val="20"/>
                </w:rPr>
                <w:t>tormova.lucia@slovakrail.sk</w:t>
              </w:r>
            </w:hyperlink>
            <w:r w:rsidR="00AD53A9" w:rsidRPr="00264129">
              <w:rPr>
                <w:rFonts w:ascii="Arial" w:hAnsi="Arial" w:cs="Arial"/>
                <w:sz w:val="20"/>
                <w:szCs w:val="20"/>
              </w:rPr>
              <w:t xml:space="preserve"> </w:t>
            </w:r>
          </w:p>
        </w:tc>
        <w:tc>
          <w:tcPr>
            <w:tcW w:w="1418" w:type="dxa"/>
            <w:vAlign w:val="center"/>
          </w:tcPr>
          <w:p w14:paraId="1F760CB7" w14:textId="77777777" w:rsidR="00AD53A9" w:rsidRPr="00102B37" w:rsidRDefault="00AD53A9" w:rsidP="005927CF">
            <w:pPr>
              <w:rPr>
                <w:rFonts w:ascii="Arial" w:hAnsi="Arial" w:cs="Arial"/>
                <w:sz w:val="18"/>
                <w:szCs w:val="18"/>
              </w:rPr>
            </w:pPr>
          </w:p>
          <w:p w14:paraId="0ED290DD" w14:textId="260B0347" w:rsidR="00AD53A9" w:rsidRPr="00102B37" w:rsidRDefault="00C2052E" w:rsidP="005927CF">
            <w:pPr>
              <w:suppressAutoHyphens w:val="0"/>
              <w:rPr>
                <w:rFonts w:ascii="Arial" w:hAnsi="Arial" w:cs="Arial"/>
                <w:sz w:val="18"/>
                <w:szCs w:val="18"/>
                <w:lang w:eastAsia="sk-SK"/>
              </w:rPr>
            </w:pPr>
            <w:r>
              <w:rPr>
                <w:rFonts w:ascii="Arial" w:hAnsi="Arial" w:cs="Arial"/>
                <w:sz w:val="18"/>
                <w:szCs w:val="18"/>
              </w:rPr>
              <w:t>0947</w:t>
            </w:r>
            <w:r w:rsidR="00AD53A9" w:rsidRPr="00102B37">
              <w:rPr>
                <w:rFonts w:ascii="Arial" w:hAnsi="Arial" w:cs="Arial"/>
                <w:sz w:val="18"/>
                <w:szCs w:val="18"/>
              </w:rPr>
              <w:t xml:space="preserve"> </w:t>
            </w:r>
            <w:r>
              <w:rPr>
                <w:rFonts w:ascii="Arial" w:hAnsi="Arial" w:cs="Arial"/>
                <w:sz w:val="18"/>
                <w:szCs w:val="18"/>
              </w:rPr>
              <w:t>773</w:t>
            </w:r>
            <w:r w:rsidR="00AD53A9" w:rsidRPr="00102B37">
              <w:rPr>
                <w:rFonts w:ascii="Arial" w:hAnsi="Arial" w:cs="Arial"/>
                <w:sz w:val="18"/>
                <w:szCs w:val="18"/>
              </w:rPr>
              <w:t> </w:t>
            </w:r>
            <w:r>
              <w:rPr>
                <w:rFonts w:ascii="Arial" w:hAnsi="Arial" w:cs="Arial"/>
                <w:sz w:val="18"/>
                <w:szCs w:val="18"/>
              </w:rPr>
              <w:t>213</w:t>
            </w:r>
          </w:p>
          <w:p w14:paraId="3F0C3398" w14:textId="77777777" w:rsidR="00AD53A9" w:rsidRPr="00264129" w:rsidRDefault="00AD53A9" w:rsidP="005927CF">
            <w:pPr>
              <w:rPr>
                <w:rFonts w:ascii="Arial" w:hAnsi="Arial" w:cs="Arial"/>
                <w:sz w:val="20"/>
                <w:szCs w:val="20"/>
              </w:rPr>
            </w:pPr>
          </w:p>
        </w:tc>
      </w:tr>
      <w:tr w:rsidR="00AD53A9" w:rsidRPr="00264129" w14:paraId="2C38A03C" w14:textId="77777777" w:rsidTr="00AD53A9">
        <w:tc>
          <w:tcPr>
            <w:tcW w:w="993" w:type="dxa"/>
            <w:shd w:val="clear" w:color="auto" w:fill="D9D9D9"/>
            <w:vAlign w:val="center"/>
          </w:tcPr>
          <w:p w14:paraId="1475CCAC" w14:textId="77777777" w:rsidR="00AD53A9" w:rsidRPr="00264129" w:rsidRDefault="00AD53A9" w:rsidP="005927CF">
            <w:pPr>
              <w:jc w:val="center"/>
              <w:rPr>
                <w:rFonts w:ascii="Arial" w:hAnsi="Arial" w:cs="Arial"/>
                <w:b/>
                <w:sz w:val="20"/>
                <w:szCs w:val="20"/>
              </w:rPr>
            </w:pPr>
            <w:r w:rsidRPr="00264129">
              <w:rPr>
                <w:rFonts w:ascii="Arial" w:hAnsi="Arial" w:cs="Arial"/>
                <w:b/>
                <w:sz w:val="20"/>
                <w:szCs w:val="20"/>
              </w:rPr>
              <w:t>6442</w:t>
            </w:r>
          </w:p>
        </w:tc>
        <w:tc>
          <w:tcPr>
            <w:tcW w:w="3260" w:type="dxa"/>
            <w:vAlign w:val="center"/>
          </w:tcPr>
          <w:p w14:paraId="06398DB9" w14:textId="77777777" w:rsidR="00AD53A9" w:rsidRPr="00264129" w:rsidRDefault="00AD53A9" w:rsidP="005927CF">
            <w:pPr>
              <w:rPr>
                <w:rFonts w:ascii="Arial" w:hAnsi="Arial" w:cs="Arial"/>
                <w:sz w:val="20"/>
                <w:szCs w:val="20"/>
              </w:rPr>
            </w:pPr>
            <w:r w:rsidRPr="00264129">
              <w:rPr>
                <w:rFonts w:ascii="Arial" w:hAnsi="Arial" w:cs="Arial"/>
                <w:sz w:val="20"/>
                <w:szCs w:val="20"/>
              </w:rPr>
              <w:t>Sklad ŽKV Humenné</w:t>
            </w:r>
          </w:p>
          <w:p w14:paraId="68FE9E43" w14:textId="77777777" w:rsidR="00AD53A9" w:rsidRPr="00264129" w:rsidRDefault="00AD53A9" w:rsidP="005927CF">
            <w:pPr>
              <w:rPr>
                <w:rFonts w:ascii="Arial" w:hAnsi="Arial" w:cs="Arial"/>
                <w:sz w:val="20"/>
                <w:szCs w:val="20"/>
              </w:rPr>
            </w:pPr>
            <w:r w:rsidRPr="00264129">
              <w:rPr>
                <w:rFonts w:ascii="Arial" w:hAnsi="Arial" w:cs="Arial"/>
                <w:sz w:val="20"/>
                <w:szCs w:val="20"/>
              </w:rPr>
              <w:t>Tolstého 11</w:t>
            </w:r>
          </w:p>
          <w:p w14:paraId="0B0A690E" w14:textId="77777777" w:rsidR="00AD53A9" w:rsidRPr="00264129" w:rsidRDefault="00AD53A9" w:rsidP="005927CF">
            <w:pPr>
              <w:rPr>
                <w:rFonts w:ascii="Arial" w:hAnsi="Arial" w:cs="Arial"/>
                <w:b/>
                <w:sz w:val="20"/>
                <w:szCs w:val="20"/>
              </w:rPr>
            </w:pPr>
            <w:r w:rsidRPr="00264129">
              <w:rPr>
                <w:rFonts w:ascii="Arial" w:hAnsi="Arial" w:cs="Arial"/>
                <w:sz w:val="20"/>
                <w:szCs w:val="20"/>
              </w:rPr>
              <w:t xml:space="preserve">066 01  </w:t>
            </w:r>
            <w:r w:rsidRPr="00264129">
              <w:rPr>
                <w:rFonts w:ascii="Arial" w:hAnsi="Arial" w:cs="Arial"/>
                <w:b/>
                <w:sz w:val="20"/>
                <w:szCs w:val="20"/>
              </w:rPr>
              <w:t>Humenné</w:t>
            </w:r>
          </w:p>
          <w:p w14:paraId="296CE31A" w14:textId="77777777" w:rsidR="00AD53A9" w:rsidRPr="00264129" w:rsidRDefault="00AD53A9" w:rsidP="005927CF">
            <w:pPr>
              <w:rPr>
                <w:rFonts w:ascii="Arial" w:hAnsi="Arial" w:cs="Arial"/>
                <w:sz w:val="20"/>
                <w:szCs w:val="20"/>
              </w:rPr>
            </w:pPr>
            <w:r w:rsidRPr="00264129">
              <w:rPr>
                <w:rFonts w:ascii="Arial" w:hAnsi="Arial" w:cs="Arial"/>
                <w:b/>
                <w:sz w:val="20"/>
                <w:szCs w:val="20"/>
              </w:rPr>
              <w:t>Nie je možné doručenie Slovenskou poštou</w:t>
            </w:r>
          </w:p>
        </w:tc>
        <w:tc>
          <w:tcPr>
            <w:tcW w:w="3544" w:type="dxa"/>
            <w:vAlign w:val="center"/>
          </w:tcPr>
          <w:p w14:paraId="51512BF2" w14:textId="77777777" w:rsidR="00AD53A9" w:rsidRPr="00264129" w:rsidRDefault="00AD53A9" w:rsidP="005927CF">
            <w:pPr>
              <w:jc w:val="center"/>
              <w:rPr>
                <w:rFonts w:ascii="Arial" w:hAnsi="Arial" w:cs="Arial"/>
                <w:sz w:val="20"/>
                <w:szCs w:val="20"/>
              </w:rPr>
            </w:pPr>
            <w:r>
              <w:rPr>
                <w:rFonts w:ascii="Arial" w:hAnsi="Arial" w:cs="Arial"/>
                <w:sz w:val="20"/>
                <w:szCs w:val="20"/>
              </w:rPr>
              <w:t>Korbová Iveta</w:t>
            </w:r>
          </w:p>
          <w:p w14:paraId="320FB20A" w14:textId="77777777" w:rsidR="00AD53A9" w:rsidRPr="00102B37" w:rsidRDefault="00AD53A9" w:rsidP="005927CF">
            <w:pPr>
              <w:suppressAutoHyphens w:val="0"/>
              <w:jc w:val="center"/>
              <w:rPr>
                <w:rFonts w:ascii="Arial" w:hAnsi="Arial" w:cs="Arial"/>
                <w:color w:val="0000FF"/>
                <w:sz w:val="20"/>
                <w:szCs w:val="20"/>
                <w:u w:val="single"/>
                <w:lang w:eastAsia="sk-SK"/>
              </w:rPr>
            </w:pPr>
            <w:hyperlink r:id="rId33" w:history="1">
              <w:r w:rsidRPr="00102B37">
                <w:rPr>
                  <w:rStyle w:val="Hypertextovprepojenie"/>
                  <w:rFonts w:ascii="Arial" w:hAnsi="Arial" w:cs="Arial"/>
                  <w:sz w:val="20"/>
                  <w:szCs w:val="20"/>
                </w:rPr>
                <w:t>korbova.iveta@slovakrail.sk</w:t>
              </w:r>
            </w:hyperlink>
          </w:p>
          <w:p w14:paraId="1F2DFC48" w14:textId="77777777" w:rsidR="00AD53A9" w:rsidRPr="00264129" w:rsidRDefault="00AD53A9" w:rsidP="005927CF">
            <w:pPr>
              <w:jc w:val="center"/>
              <w:rPr>
                <w:rFonts w:ascii="Arial" w:hAnsi="Arial" w:cs="Arial"/>
                <w:sz w:val="20"/>
                <w:szCs w:val="20"/>
              </w:rPr>
            </w:pPr>
            <w:r>
              <w:rPr>
                <w:rFonts w:ascii="Arial" w:hAnsi="Arial" w:cs="Arial"/>
                <w:sz w:val="20"/>
                <w:szCs w:val="20"/>
              </w:rPr>
              <w:t>Radová Beáta</w:t>
            </w:r>
          </w:p>
          <w:p w14:paraId="4234170B" w14:textId="77777777" w:rsidR="00AD53A9" w:rsidRPr="00264129" w:rsidRDefault="00AD53A9" w:rsidP="005927CF">
            <w:pPr>
              <w:suppressAutoHyphens w:val="0"/>
              <w:jc w:val="center"/>
              <w:rPr>
                <w:rFonts w:ascii="Arial" w:hAnsi="Arial" w:cs="Arial"/>
                <w:sz w:val="20"/>
                <w:szCs w:val="20"/>
              </w:rPr>
            </w:pPr>
            <w:hyperlink r:id="rId34" w:history="1">
              <w:r w:rsidRPr="0059315E">
                <w:rPr>
                  <w:rStyle w:val="Hypertextovprepojenie"/>
                  <w:rFonts w:ascii="Arial" w:hAnsi="Arial" w:cs="Arial"/>
                  <w:sz w:val="20"/>
                  <w:szCs w:val="20"/>
                </w:rPr>
                <w:t>radova.beata@slovakrail.sk</w:t>
              </w:r>
            </w:hyperlink>
          </w:p>
        </w:tc>
        <w:tc>
          <w:tcPr>
            <w:tcW w:w="1418" w:type="dxa"/>
            <w:vAlign w:val="center"/>
          </w:tcPr>
          <w:p w14:paraId="6364E65F" w14:textId="77777777" w:rsidR="00AD53A9" w:rsidRPr="00102B37" w:rsidRDefault="00AD53A9" w:rsidP="005927CF">
            <w:pPr>
              <w:rPr>
                <w:rFonts w:ascii="Arial" w:hAnsi="Arial" w:cs="Arial"/>
                <w:sz w:val="18"/>
                <w:szCs w:val="18"/>
              </w:rPr>
            </w:pPr>
            <w:r w:rsidRPr="00102B37">
              <w:rPr>
                <w:rFonts w:ascii="Arial" w:hAnsi="Arial" w:cs="Arial"/>
                <w:sz w:val="18"/>
                <w:szCs w:val="18"/>
              </w:rPr>
              <w:t xml:space="preserve">0911 </w:t>
            </w:r>
            <w:r>
              <w:rPr>
                <w:rFonts w:ascii="Arial" w:hAnsi="Arial" w:cs="Arial"/>
                <w:sz w:val="18"/>
                <w:szCs w:val="18"/>
              </w:rPr>
              <w:t>773 221</w:t>
            </w:r>
          </w:p>
          <w:p w14:paraId="30E6C180" w14:textId="77777777" w:rsidR="00AD53A9" w:rsidRPr="00102B37" w:rsidRDefault="00AD53A9" w:rsidP="005927CF">
            <w:pPr>
              <w:rPr>
                <w:rFonts w:ascii="Arial" w:hAnsi="Arial" w:cs="Arial"/>
                <w:sz w:val="18"/>
                <w:szCs w:val="18"/>
              </w:rPr>
            </w:pPr>
          </w:p>
          <w:p w14:paraId="1F9A1010" w14:textId="77777777" w:rsidR="00AD53A9" w:rsidRPr="007228B3" w:rsidRDefault="00AD53A9" w:rsidP="005927CF">
            <w:pPr>
              <w:rPr>
                <w:rFonts w:ascii="Arial" w:hAnsi="Arial" w:cs="Arial"/>
                <w:sz w:val="18"/>
                <w:szCs w:val="18"/>
              </w:rPr>
            </w:pPr>
            <w:r w:rsidRPr="007228B3">
              <w:rPr>
                <w:rFonts w:ascii="Arial" w:hAnsi="Arial" w:cs="Arial"/>
                <w:sz w:val="18"/>
                <w:szCs w:val="18"/>
              </w:rPr>
              <w:t>0911 037 234</w:t>
            </w:r>
          </w:p>
        </w:tc>
      </w:tr>
      <w:tr w:rsidR="00AD53A9" w:rsidRPr="00264129" w14:paraId="00DD504C" w14:textId="77777777" w:rsidTr="00AD53A9">
        <w:tc>
          <w:tcPr>
            <w:tcW w:w="993" w:type="dxa"/>
            <w:shd w:val="clear" w:color="auto" w:fill="D9D9D9"/>
            <w:vAlign w:val="center"/>
          </w:tcPr>
          <w:p w14:paraId="1367F4CB" w14:textId="77777777" w:rsidR="00AD53A9" w:rsidRPr="00264129" w:rsidRDefault="00AD53A9" w:rsidP="005927CF">
            <w:pPr>
              <w:jc w:val="center"/>
              <w:rPr>
                <w:rFonts w:ascii="Arial" w:hAnsi="Arial" w:cs="Arial"/>
                <w:b/>
                <w:sz w:val="20"/>
                <w:szCs w:val="20"/>
              </w:rPr>
            </w:pPr>
            <w:r w:rsidRPr="00264129">
              <w:rPr>
                <w:rFonts w:ascii="Arial" w:hAnsi="Arial" w:cs="Arial"/>
                <w:b/>
                <w:sz w:val="20"/>
                <w:szCs w:val="20"/>
              </w:rPr>
              <w:t>6510</w:t>
            </w:r>
          </w:p>
        </w:tc>
        <w:tc>
          <w:tcPr>
            <w:tcW w:w="3260" w:type="dxa"/>
            <w:vAlign w:val="center"/>
          </w:tcPr>
          <w:p w14:paraId="1626BECE" w14:textId="77777777" w:rsidR="00AD53A9" w:rsidRPr="00264129" w:rsidRDefault="00AD53A9" w:rsidP="005927CF">
            <w:pPr>
              <w:rPr>
                <w:rFonts w:ascii="Arial" w:hAnsi="Arial" w:cs="Arial"/>
                <w:sz w:val="20"/>
                <w:szCs w:val="20"/>
              </w:rPr>
            </w:pPr>
            <w:r>
              <w:rPr>
                <w:rFonts w:ascii="Arial" w:hAnsi="Arial" w:cs="Arial"/>
                <w:sz w:val="20"/>
                <w:szCs w:val="20"/>
              </w:rPr>
              <w:t>Depo Poprad</w:t>
            </w:r>
          </w:p>
          <w:p w14:paraId="67729B02" w14:textId="77777777" w:rsidR="00AD53A9" w:rsidRPr="00264129" w:rsidRDefault="00AD53A9" w:rsidP="005927CF">
            <w:pPr>
              <w:rPr>
                <w:rFonts w:ascii="Arial" w:hAnsi="Arial" w:cs="Arial"/>
                <w:sz w:val="20"/>
                <w:szCs w:val="20"/>
              </w:rPr>
            </w:pPr>
            <w:r w:rsidRPr="00264129">
              <w:rPr>
                <w:rFonts w:ascii="Arial" w:hAnsi="Arial" w:cs="Arial"/>
                <w:sz w:val="20"/>
                <w:szCs w:val="20"/>
              </w:rPr>
              <w:t>Železničná 2</w:t>
            </w:r>
          </w:p>
          <w:p w14:paraId="5ED817C0" w14:textId="2AEA47A2" w:rsidR="00AD53A9" w:rsidRPr="00F82F5D" w:rsidRDefault="00AD53A9" w:rsidP="005927CF">
            <w:pPr>
              <w:rPr>
                <w:rFonts w:ascii="Arial" w:hAnsi="Arial" w:cs="Arial"/>
                <w:b/>
                <w:sz w:val="20"/>
                <w:szCs w:val="20"/>
              </w:rPr>
            </w:pPr>
            <w:r w:rsidRPr="00264129">
              <w:rPr>
                <w:rFonts w:ascii="Arial" w:hAnsi="Arial" w:cs="Arial"/>
                <w:sz w:val="20"/>
                <w:szCs w:val="20"/>
              </w:rPr>
              <w:t xml:space="preserve">058 01  </w:t>
            </w:r>
            <w:r w:rsidRPr="00264129">
              <w:rPr>
                <w:rFonts w:ascii="Arial" w:hAnsi="Arial" w:cs="Arial"/>
                <w:b/>
                <w:sz w:val="20"/>
                <w:szCs w:val="20"/>
              </w:rPr>
              <w:t>Poprad</w:t>
            </w:r>
          </w:p>
        </w:tc>
        <w:tc>
          <w:tcPr>
            <w:tcW w:w="3544" w:type="dxa"/>
            <w:vAlign w:val="center"/>
          </w:tcPr>
          <w:p w14:paraId="2313FC77" w14:textId="77777777" w:rsidR="00AD53A9" w:rsidRPr="00264129" w:rsidRDefault="00AD53A9" w:rsidP="005927CF">
            <w:pPr>
              <w:jc w:val="center"/>
              <w:rPr>
                <w:rFonts w:ascii="Arial" w:hAnsi="Arial" w:cs="Arial"/>
                <w:sz w:val="20"/>
                <w:szCs w:val="20"/>
              </w:rPr>
            </w:pPr>
            <w:proofErr w:type="spellStart"/>
            <w:r>
              <w:rPr>
                <w:rFonts w:ascii="Arial" w:hAnsi="Arial" w:cs="Arial"/>
                <w:sz w:val="20"/>
                <w:szCs w:val="20"/>
              </w:rPr>
              <w:t>Šándorová</w:t>
            </w:r>
            <w:proofErr w:type="spellEnd"/>
            <w:r>
              <w:rPr>
                <w:rFonts w:ascii="Arial" w:hAnsi="Arial" w:cs="Arial"/>
                <w:sz w:val="20"/>
                <w:szCs w:val="20"/>
              </w:rPr>
              <w:t xml:space="preserve"> Jitka</w:t>
            </w:r>
          </w:p>
          <w:p w14:paraId="50C9214B" w14:textId="77777777" w:rsidR="00AD53A9" w:rsidRPr="0059315E" w:rsidRDefault="00AD53A9" w:rsidP="005927CF">
            <w:pPr>
              <w:suppressAutoHyphens w:val="0"/>
              <w:jc w:val="center"/>
              <w:rPr>
                <w:rFonts w:ascii="Arial" w:hAnsi="Arial" w:cs="Arial"/>
                <w:color w:val="0000FF"/>
                <w:sz w:val="20"/>
                <w:szCs w:val="20"/>
                <w:u w:val="single"/>
                <w:lang w:eastAsia="sk-SK"/>
              </w:rPr>
            </w:pPr>
            <w:hyperlink r:id="rId35" w:history="1">
              <w:r w:rsidRPr="0059315E">
                <w:rPr>
                  <w:rStyle w:val="Hypertextovprepojenie"/>
                  <w:rFonts w:ascii="Arial" w:hAnsi="Arial" w:cs="Arial"/>
                  <w:sz w:val="20"/>
                  <w:szCs w:val="20"/>
                </w:rPr>
                <w:t>sandorova.jitka@slovakrail.sk</w:t>
              </w:r>
            </w:hyperlink>
          </w:p>
          <w:p w14:paraId="123FED9F" w14:textId="48C0597D" w:rsidR="00AD53A9" w:rsidRPr="00264129" w:rsidRDefault="00AD53A9" w:rsidP="005927CF">
            <w:pPr>
              <w:jc w:val="center"/>
              <w:rPr>
                <w:rFonts w:ascii="Arial" w:hAnsi="Arial" w:cs="Arial"/>
                <w:sz w:val="20"/>
                <w:szCs w:val="20"/>
              </w:rPr>
            </w:pPr>
            <w:r w:rsidRPr="00264129">
              <w:rPr>
                <w:rFonts w:ascii="Arial" w:hAnsi="Arial" w:cs="Arial"/>
                <w:sz w:val="20"/>
                <w:szCs w:val="20"/>
              </w:rPr>
              <w:t xml:space="preserve"> </w:t>
            </w:r>
          </w:p>
        </w:tc>
        <w:tc>
          <w:tcPr>
            <w:tcW w:w="1418" w:type="dxa"/>
            <w:vAlign w:val="center"/>
          </w:tcPr>
          <w:p w14:paraId="33F037DF" w14:textId="1635D99E" w:rsidR="00AD53A9" w:rsidRPr="00F82F5D" w:rsidRDefault="00AD53A9" w:rsidP="00F82F5D">
            <w:pPr>
              <w:rPr>
                <w:rFonts w:ascii="Arial" w:hAnsi="Arial" w:cs="Arial"/>
                <w:sz w:val="18"/>
                <w:szCs w:val="18"/>
              </w:rPr>
            </w:pPr>
            <w:r w:rsidRPr="0059315E">
              <w:rPr>
                <w:rFonts w:ascii="Arial" w:hAnsi="Arial" w:cs="Arial"/>
                <w:sz w:val="18"/>
                <w:szCs w:val="18"/>
              </w:rPr>
              <w:t>0910 832 266</w:t>
            </w:r>
          </w:p>
        </w:tc>
      </w:tr>
    </w:tbl>
    <w:p w14:paraId="455E18EC" w14:textId="77777777" w:rsidR="00B7316E" w:rsidRPr="00264129" w:rsidRDefault="00B7316E" w:rsidP="00B7316E">
      <w:pPr>
        <w:suppressAutoHyphens w:val="0"/>
        <w:rPr>
          <w:rFonts w:ascii="Arial" w:hAnsi="Arial" w:cs="Arial"/>
          <w:sz w:val="20"/>
          <w:szCs w:val="20"/>
        </w:rPr>
      </w:pPr>
    </w:p>
    <w:p w14:paraId="73F1E0A8" w14:textId="110FC4EC" w:rsidR="00B7316E" w:rsidRDefault="00B7316E">
      <w:pPr>
        <w:suppressAutoHyphens w:val="0"/>
        <w:rPr>
          <w:rFonts w:ascii="Arial" w:hAnsi="Arial" w:cs="Arial"/>
          <w:sz w:val="20"/>
          <w:szCs w:val="20"/>
        </w:rPr>
      </w:pPr>
      <w:r>
        <w:rPr>
          <w:rFonts w:ascii="Arial" w:hAnsi="Arial" w:cs="Arial"/>
          <w:sz w:val="20"/>
          <w:szCs w:val="20"/>
        </w:rPr>
        <w:br w:type="page"/>
      </w:r>
    </w:p>
    <w:p w14:paraId="25025A31" w14:textId="77777777" w:rsidR="00BE2F1F" w:rsidRPr="00264129" w:rsidRDefault="00BE2F1F" w:rsidP="00BE2F1F">
      <w:pPr>
        <w:pStyle w:val="Zkladntext21"/>
        <w:tabs>
          <w:tab w:val="left" w:pos="709"/>
          <w:tab w:val="left" w:pos="3075"/>
        </w:tabs>
        <w:rPr>
          <w:rFonts w:ascii="Arial" w:hAnsi="Arial" w:cs="Arial"/>
          <w:sz w:val="20"/>
          <w:szCs w:val="20"/>
          <w:lang w:val="sk-SK"/>
        </w:rPr>
      </w:pPr>
    </w:p>
    <w:p w14:paraId="21447B8D" w14:textId="6968E9BB" w:rsidR="00BE2F1F" w:rsidRPr="00264129" w:rsidRDefault="00BE2F1F" w:rsidP="00BE2F1F">
      <w:pPr>
        <w:pStyle w:val="Zkladntext21"/>
        <w:tabs>
          <w:tab w:val="left" w:pos="709"/>
          <w:tab w:val="left" w:pos="3075"/>
        </w:tabs>
        <w:ind w:left="180" w:hanging="180"/>
        <w:jc w:val="right"/>
        <w:rPr>
          <w:rFonts w:ascii="Arial" w:hAnsi="Arial" w:cs="Arial"/>
          <w:b/>
          <w:sz w:val="20"/>
          <w:szCs w:val="20"/>
          <w:lang w:val="sk-SK"/>
        </w:rPr>
      </w:pPr>
      <w:r w:rsidRPr="00264129">
        <w:rPr>
          <w:rFonts w:ascii="Arial" w:hAnsi="Arial" w:cs="Arial"/>
          <w:b/>
          <w:sz w:val="20"/>
          <w:szCs w:val="20"/>
          <w:lang w:val="sk-SK"/>
        </w:rPr>
        <w:t>Príloha č.3 ku KZ 460000</w:t>
      </w:r>
      <w:r w:rsidR="00003C62" w:rsidRPr="00003C62">
        <w:rPr>
          <w:rFonts w:ascii="Arial" w:hAnsi="Arial" w:cs="Arial"/>
          <w:b/>
          <w:sz w:val="20"/>
          <w:szCs w:val="20"/>
          <w:highlight w:val="yellow"/>
          <w:lang w:val="sk-SK"/>
        </w:rPr>
        <w:t>XXXX</w:t>
      </w:r>
    </w:p>
    <w:p w14:paraId="5EF63941" w14:textId="77777777" w:rsidR="00070974" w:rsidRDefault="00070974" w:rsidP="00BE2F1F">
      <w:pPr>
        <w:spacing w:after="60"/>
        <w:jc w:val="center"/>
        <w:rPr>
          <w:rFonts w:ascii="Arial" w:hAnsi="Arial" w:cs="Arial"/>
          <w:b/>
          <w:sz w:val="20"/>
          <w:szCs w:val="20"/>
        </w:rPr>
      </w:pPr>
    </w:p>
    <w:p w14:paraId="5B44A710" w14:textId="500EB302" w:rsidR="00BE2F1F" w:rsidRPr="00264129" w:rsidRDefault="00BE2F1F" w:rsidP="00BE2F1F">
      <w:pPr>
        <w:spacing w:after="60"/>
        <w:jc w:val="center"/>
        <w:rPr>
          <w:rFonts w:ascii="Arial" w:hAnsi="Arial" w:cs="Arial"/>
          <w:sz w:val="20"/>
          <w:szCs w:val="20"/>
        </w:rPr>
      </w:pPr>
      <w:r w:rsidRPr="00264129">
        <w:rPr>
          <w:rFonts w:ascii="Arial" w:hAnsi="Arial" w:cs="Arial"/>
          <w:b/>
          <w:sz w:val="20"/>
          <w:szCs w:val="20"/>
        </w:rPr>
        <w:t>Zoznam subdodávateľov</w:t>
      </w:r>
    </w:p>
    <w:p w14:paraId="73C9FEA8" w14:textId="77777777" w:rsidR="00BE2F1F" w:rsidRPr="00264129" w:rsidRDefault="00BE2F1F" w:rsidP="00BE2F1F">
      <w:pPr>
        <w:spacing w:after="60"/>
        <w:rPr>
          <w:rFonts w:ascii="Arial" w:hAnsi="Arial" w:cs="Arial"/>
          <w:sz w:val="20"/>
          <w:szCs w:val="20"/>
        </w:rPr>
      </w:pPr>
    </w:p>
    <w:p w14:paraId="688BB16F" w14:textId="77777777" w:rsidR="00003C62" w:rsidRPr="006D3EAE" w:rsidRDefault="00003C62" w:rsidP="00003C62">
      <w:pPr>
        <w:pStyle w:val="Bezriadkovania"/>
        <w:rPr>
          <w:rFonts w:ascii="Arial" w:hAnsi="Arial" w:cs="Arial"/>
          <w:sz w:val="20"/>
          <w:szCs w:val="20"/>
        </w:rPr>
      </w:pPr>
      <w:r w:rsidRPr="006D3EAE">
        <w:rPr>
          <w:rFonts w:ascii="Arial" w:hAnsi="Arial" w:cs="Arial"/>
          <w:sz w:val="20"/>
          <w:szCs w:val="20"/>
        </w:rPr>
        <w:t xml:space="preserve">Obchodné meno </w:t>
      </w:r>
      <w:r>
        <w:rPr>
          <w:rFonts w:ascii="Arial" w:hAnsi="Arial" w:cs="Arial"/>
          <w:sz w:val="20"/>
          <w:szCs w:val="20"/>
        </w:rPr>
        <w:t>p</w:t>
      </w:r>
      <w:r w:rsidRPr="006D3EAE">
        <w:rPr>
          <w:rFonts w:ascii="Arial" w:hAnsi="Arial" w:cs="Arial"/>
          <w:sz w:val="20"/>
          <w:szCs w:val="20"/>
        </w:rPr>
        <w:t>redávajúceho:</w:t>
      </w:r>
    </w:p>
    <w:p w14:paraId="5222DA52" w14:textId="77777777" w:rsidR="00003C62" w:rsidRPr="006D3EAE" w:rsidRDefault="00003C62" w:rsidP="00003C62">
      <w:pPr>
        <w:pStyle w:val="Bezriadkovania"/>
        <w:rPr>
          <w:rFonts w:ascii="Arial" w:hAnsi="Arial" w:cs="Arial"/>
          <w:sz w:val="20"/>
          <w:szCs w:val="20"/>
        </w:rPr>
      </w:pPr>
    </w:p>
    <w:p w14:paraId="1E1E6451" w14:textId="77777777" w:rsidR="00003C62" w:rsidRPr="006D3EAE" w:rsidRDefault="00003C62" w:rsidP="00003C62">
      <w:pPr>
        <w:pStyle w:val="Bezriadkovania"/>
        <w:rPr>
          <w:rFonts w:ascii="Arial" w:hAnsi="Arial" w:cs="Arial"/>
          <w:sz w:val="20"/>
          <w:szCs w:val="20"/>
        </w:rPr>
      </w:pPr>
      <w:r w:rsidRPr="006D3EAE">
        <w:rPr>
          <w:rFonts w:ascii="Arial" w:hAnsi="Arial" w:cs="Arial"/>
          <w:sz w:val="20"/>
          <w:szCs w:val="20"/>
        </w:rPr>
        <w:t xml:space="preserve">Sídlo alebo miesto podnikania </w:t>
      </w:r>
      <w:r>
        <w:rPr>
          <w:rFonts w:ascii="Arial" w:hAnsi="Arial" w:cs="Arial"/>
          <w:sz w:val="20"/>
          <w:szCs w:val="20"/>
        </w:rPr>
        <w:t>p</w:t>
      </w:r>
      <w:r w:rsidRPr="006D3EAE">
        <w:rPr>
          <w:rFonts w:ascii="Arial" w:hAnsi="Arial" w:cs="Arial"/>
          <w:sz w:val="20"/>
          <w:szCs w:val="20"/>
        </w:rPr>
        <w:t>redávajúceho:</w:t>
      </w:r>
    </w:p>
    <w:p w14:paraId="0EFB39D1" w14:textId="77777777" w:rsidR="00003C62" w:rsidRPr="006D3EAE" w:rsidRDefault="00003C62" w:rsidP="00003C62">
      <w:pPr>
        <w:pStyle w:val="Bezriadkovania"/>
        <w:rPr>
          <w:rFonts w:ascii="Arial" w:hAnsi="Arial" w:cs="Arial"/>
          <w:sz w:val="20"/>
          <w:szCs w:val="20"/>
        </w:rPr>
      </w:pPr>
    </w:p>
    <w:p w14:paraId="56E5B7DA" w14:textId="77777777" w:rsidR="00003C62" w:rsidRPr="006D3EAE" w:rsidRDefault="00003C62" w:rsidP="00003C62">
      <w:pPr>
        <w:pStyle w:val="Bezriadkovania"/>
        <w:rPr>
          <w:rFonts w:ascii="Arial" w:hAnsi="Arial" w:cs="Arial"/>
          <w:sz w:val="20"/>
          <w:szCs w:val="20"/>
        </w:rPr>
      </w:pPr>
      <w:r w:rsidRPr="006D3EAE">
        <w:rPr>
          <w:rFonts w:ascii="Arial" w:hAnsi="Arial" w:cs="Arial"/>
          <w:sz w:val="20"/>
          <w:szCs w:val="20"/>
        </w:rPr>
        <w:t xml:space="preserve">IČO: </w:t>
      </w:r>
    </w:p>
    <w:p w14:paraId="45CB177D" w14:textId="77777777" w:rsidR="00003C62" w:rsidRPr="006D3EAE" w:rsidRDefault="00003C62" w:rsidP="00003C62">
      <w:pPr>
        <w:pStyle w:val="Bezriadkovania"/>
        <w:rPr>
          <w:rFonts w:ascii="Arial" w:hAnsi="Arial" w:cs="Arial"/>
          <w:sz w:val="20"/>
          <w:szCs w:val="20"/>
        </w:rPr>
      </w:pPr>
    </w:p>
    <w:p w14:paraId="1B50E277" w14:textId="77777777" w:rsidR="00003C62" w:rsidRPr="006D3EAE" w:rsidRDefault="00003C62" w:rsidP="00003C62">
      <w:pPr>
        <w:spacing w:line="0" w:lineRule="atLeast"/>
        <w:ind w:right="-293"/>
        <w:rPr>
          <w:rFonts w:ascii="Arial" w:hAnsi="Arial" w:cs="Arial"/>
          <w:sz w:val="20"/>
          <w:szCs w:val="20"/>
        </w:rPr>
      </w:pPr>
      <w:bookmarkStart w:id="16" w:name="_Hlk31889876"/>
      <w:r w:rsidRPr="006D3EAE">
        <w:rPr>
          <w:rFonts w:ascii="Arial" w:hAnsi="Arial" w:cs="Arial"/>
          <w:sz w:val="20"/>
          <w:szCs w:val="20"/>
        </w:rPr>
        <w:t>Na realizácii predmetu Kúpnej zmluvy č. 460000</w:t>
      </w:r>
      <w:r w:rsidRPr="006A15D7">
        <w:rPr>
          <w:rFonts w:ascii="Arial" w:hAnsi="Arial" w:cs="Arial"/>
          <w:sz w:val="20"/>
          <w:szCs w:val="20"/>
          <w:highlight w:val="yellow"/>
        </w:rPr>
        <w:t>XXXX</w:t>
      </w:r>
      <w:r w:rsidRPr="006D3EAE">
        <w:rPr>
          <w:rFonts w:ascii="Arial" w:hAnsi="Arial" w:cs="Arial"/>
          <w:sz w:val="20"/>
          <w:szCs w:val="20"/>
        </w:rPr>
        <w:t xml:space="preserve"> na dodávky plynov vo fľašiach, zväzkoch fliaš, kvapalných plynov a služieb</w:t>
      </w:r>
    </w:p>
    <w:p w14:paraId="090CB0B9" w14:textId="77777777" w:rsidR="00003C62" w:rsidRPr="006D3EAE" w:rsidRDefault="00003C62" w:rsidP="00003C62">
      <w:pPr>
        <w:pStyle w:val="Bezriadkovania"/>
        <w:rPr>
          <w:rFonts w:ascii="Arial" w:hAnsi="Arial" w:cs="Arial"/>
          <w:bCs/>
          <w:sz w:val="20"/>
          <w:szCs w:val="20"/>
        </w:rPr>
      </w:pPr>
    </w:p>
    <w:p w14:paraId="46E4533E" w14:textId="77777777" w:rsidR="00003C62" w:rsidRPr="006D3EAE" w:rsidRDefault="00003C62" w:rsidP="00003C62">
      <w:pPr>
        <w:pStyle w:val="Bezriadkovania"/>
        <w:rPr>
          <w:rFonts w:ascii="Arial" w:hAnsi="Arial" w:cs="Arial"/>
          <w:b/>
          <w:bCs/>
          <w:sz w:val="20"/>
          <w:szCs w:val="20"/>
        </w:rPr>
      </w:pPr>
      <w:r w:rsidRPr="006D3EAE">
        <w:rPr>
          <w:rFonts w:ascii="Arial" w:hAnsi="Arial" w:cs="Arial"/>
          <w:b/>
          <w:bCs/>
          <w:sz w:val="20"/>
          <w:szCs w:val="20"/>
        </w:rPr>
        <w:t>□  sa nebudú podieľať subdodávatelia a celý predmet uskutočníme vlastnými</w:t>
      </w:r>
    </w:p>
    <w:p w14:paraId="405A478B" w14:textId="77777777" w:rsidR="00003C62" w:rsidRPr="006D3EAE" w:rsidRDefault="00003C62" w:rsidP="00003C62">
      <w:pPr>
        <w:pStyle w:val="Bezriadkovania"/>
        <w:rPr>
          <w:rFonts w:ascii="Arial" w:hAnsi="Arial" w:cs="Arial"/>
          <w:b/>
          <w:bCs/>
          <w:sz w:val="20"/>
          <w:szCs w:val="20"/>
        </w:rPr>
      </w:pPr>
      <w:r w:rsidRPr="006D3EAE">
        <w:rPr>
          <w:rFonts w:ascii="Arial" w:hAnsi="Arial" w:cs="Arial"/>
          <w:b/>
          <w:bCs/>
          <w:sz w:val="20"/>
          <w:szCs w:val="20"/>
        </w:rPr>
        <w:t xml:space="preserve">     kapacitami.</w:t>
      </w:r>
    </w:p>
    <w:p w14:paraId="6277670D" w14:textId="77777777" w:rsidR="00003C62" w:rsidRPr="006D3EAE" w:rsidRDefault="00003C62" w:rsidP="00003C62">
      <w:pPr>
        <w:pStyle w:val="Bezriadkovania"/>
        <w:rPr>
          <w:rFonts w:ascii="Arial" w:hAnsi="Arial" w:cs="Arial"/>
          <w:b/>
          <w:bCs/>
          <w:sz w:val="20"/>
          <w:szCs w:val="20"/>
        </w:rPr>
      </w:pPr>
    </w:p>
    <w:p w14:paraId="19B94979" w14:textId="77777777" w:rsidR="00003C62" w:rsidRPr="006D3EAE" w:rsidRDefault="00003C62" w:rsidP="00003C62">
      <w:pPr>
        <w:pStyle w:val="Bezriadkovania"/>
        <w:rPr>
          <w:rFonts w:ascii="Arial" w:hAnsi="Arial" w:cs="Arial"/>
          <w:sz w:val="20"/>
          <w:szCs w:val="20"/>
        </w:rPr>
      </w:pPr>
      <w:r w:rsidRPr="006D3EAE">
        <w:rPr>
          <w:rFonts w:ascii="Arial" w:hAnsi="Arial" w:cs="Arial"/>
          <w:b/>
          <w:bCs/>
          <w:sz w:val="20"/>
          <w:szCs w:val="20"/>
        </w:rPr>
        <w:t>□  sa budú podieľať nasledovní subdodávatelia:</w:t>
      </w:r>
    </w:p>
    <w:p w14:paraId="74446213" w14:textId="77777777" w:rsidR="00003C62" w:rsidRPr="006D3EAE" w:rsidRDefault="00003C62" w:rsidP="00003C62">
      <w:pPr>
        <w:pStyle w:val="Bezriadkovania"/>
        <w:rPr>
          <w:rFonts w:ascii="Arial" w:hAnsi="Arial" w:cs="Arial"/>
          <w:sz w:val="20"/>
          <w:szCs w:val="20"/>
        </w:rPr>
      </w:pPr>
    </w:p>
    <w:bookmarkEnd w:id="16"/>
    <w:p w14:paraId="7E7358CD" w14:textId="77777777" w:rsidR="00003C62" w:rsidRPr="006D3EAE" w:rsidRDefault="00003C62" w:rsidP="00003C62">
      <w:pPr>
        <w:pStyle w:val="Bezriadkovania"/>
        <w:rPr>
          <w:rFonts w:ascii="Arial" w:hAnsi="Arial" w:cs="Arial"/>
          <w:sz w:val="20"/>
          <w:szCs w:val="20"/>
        </w:rPr>
      </w:pPr>
    </w:p>
    <w:p w14:paraId="2A22B1E0" w14:textId="77777777" w:rsidR="00003C62" w:rsidRPr="006D3EAE" w:rsidRDefault="00003C62" w:rsidP="00003C62">
      <w:pPr>
        <w:pStyle w:val="Bezriadkovania"/>
        <w:rPr>
          <w:rFonts w:ascii="Arial" w:hAnsi="Arial" w:cs="Arial"/>
          <w:sz w:val="20"/>
          <w:szCs w:val="20"/>
        </w:rPr>
      </w:pPr>
    </w:p>
    <w:p w14:paraId="100EAC87" w14:textId="77777777" w:rsidR="00003C62" w:rsidRPr="006D3EAE" w:rsidRDefault="00003C62" w:rsidP="00003C62">
      <w:pPr>
        <w:pStyle w:val="Bezriadkovania"/>
        <w:rPr>
          <w:rFonts w:ascii="Arial" w:hAnsi="Arial" w:cs="Arial"/>
          <w:sz w:val="20"/>
          <w:szCs w:val="20"/>
        </w:rPr>
      </w:pPr>
    </w:p>
    <w:p w14:paraId="1DFD7BD4" w14:textId="77777777" w:rsidR="00003C62" w:rsidRPr="00A7545B" w:rsidRDefault="00003C62" w:rsidP="00003C62">
      <w:pPr>
        <w:pStyle w:val="Bezriadkovania"/>
        <w:rPr>
          <w:rFonts w:ascii="Arial" w:hAnsi="Arial" w:cs="Arial"/>
          <w:sz w:val="20"/>
          <w:szCs w:val="20"/>
        </w:rPr>
      </w:pPr>
    </w:p>
    <w:p w14:paraId="2084441E" w14:textId="77777777" w:rsidR="00003C62" w:rsidRPr="00A7545B" w:rsidRDefault="00003C62" w:rsidP="00003C62">
      <w:pPr>
        <w:pStyle w:val="Bezriadkovania"/>
        <w:rPr>
          <w:rFonts w:ascii="Arial" w:hAnsi="Arial" w:cs="Arial"/>
          <w:sz w:val="20"/>
          <w:szCs w:val="20"/>
        </w:rPr>
      </w:pPr>
    </w:p>
    <w:p w14:paraId="0D35ED0C" w14:textId="77777777" w:rsidR="00003C62" w:rsidRPr="00A7545B" w:rsidRDefault="00003C62" w:rsidP="00003C62">
      <w:pPr>
        <w:pStyle w:val="Bezriadkovania"/>
        <w:rPr>
          <w:rFonts w:ascii="Arial" w:hAnsi="Arial" w:cs="Arial"/>
          <w:sz w:val="20"/>
          <w:szCs w:val="20"/>
        </w:rPr>
      </w:pPr>
    </w:p>
    <w:p w14:paraId="38C88A97" w14:textId="68D39709" w:rsidR="00655DF0" w:rsidRPr="006E3CBF" w:rsidRDefault="00003C62" w:rsidP="00003C62">
      <w:pPr>
        <w:suppressAutoHyphens w:val="0"/>
        <w:rPr>
          <w:rFonts w:ascii="Arial" w:hAnsi="Arial" w:cs="Arial"/>
          <w:sz w:val="20"/>
          <w:szCs w:val="20"/>
        </w:rPr>
      </w:pPr>
      <w:r w:rsidRPr="00A7545B">
        <w:rPr>
          <w:rFonts w:ascii="Arial" w:hAnsi="Arial" w:cs="Arial"/>
          <w:sz w:val="20"/>
          <w:szCs w:val="20"/>
        </w:rPr>
        <w:t xml:space="preserve">V .............................., dňa .................... </w:t>
      </w:r>
      <w:r w:rsidRPr="00A7545B">
        <w:rPr>
          <w:rFonts w:ascii="Arial" w:hAnsi="Arial" w:cs="Arial"/>
          <w:sz w:val="20"/>
          <w:szCs w:val="20"/>
        </w:rPr>
        <w:tab/>
      </w:r>
    </w:p>
    <w:sectPr w:rsidR="00655DF0" w:rsidRPr="006E3CBF" w:rsidSect="009F7E0F">
      <w:footerReference w:type="default" r:id="rId36"/>
      <w:pgSz w:w="11906" w:h="16838"/>
      <w:pgMar w:top="851" w:right="1274" w:bottom="851"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2F301" w14:textId="77777777" w:rsidR="00FF5E90" w:rsidRDefault="00FF5E90">
      <w:r>
        <w:separator/>
      </w:r>
    </w:p>
  </w:endnote>
  <w:endnote w:type="continuationSeparator" w:id="0">
    <w:p w14:paraId="4DA10C67" w14:textId="77777777" w:rsidR="00FF5E90" w:rsidRDefault="00FF5E90">
      <w:r>
        <w:continuationSeparator/>
      </w:r>
    </w:p>
  </w:endnote>
  <w:endnote w:type="continuationNotice" w:id="1">
    <w:p w14:paraId="76FA0A32" w14:textId="77777777" w:rsidR="00FF5E90" w:rsidRDefault="00FF5E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charset w:val="EE"/>
    <w:family w:val="auto"/>
    <w:pitch w:val="variable"/>
    <w:sig w:usb0="A00002FF" w:usb1="5000205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4299529"/>
      <w:docPartObj>
        <w:docPartGallery w:val="Page Numbers (Bottom of Page)"/>
        <w:docPartUnique/>
      </w:docPartObj>
    </w:sdtPr>
    <w:sdtContent>
      <w:p w14:paraId="062B71A5" w14:textId="77777777" w:rsidR="005927CF" w:rsidRDefault="005927CF">
        <w:pPr>
          <w:pStyle w:val="Pta"/>
          <w:jc w:val="center"/>
        </w:pPr>
        <w:r>
          <w:fldChar w:fldCharType="begin"/>
        </w:r>
        <w:r>
          <w:instrText>PAGE   \* MERGEFORMAT</w:instrText>
        </w:r>
        <w:r>
          <w:fldChar w:fldCharType="separate"/>
        </w:r>
        <w:r>
          <w:rPr>
            <w:noProof/>
          </w:rPr>
          <w:t>4</w:t>
        </w:r>
        <w:r>
          <w:fldChar w:fldCharType="end"/>
        </w:r>
      </w:p>
    </w:sdtContent>
  </w:sdt>
  <w:p w14:paraId="4BB37133" w14:textId="77777777" w:rsidR="005927CF" w:rsidRDefault="005927C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05CAE" w14:textId="77777777" w:rsidR="00FF5E90" w:rsidRDefault="00FF5E90">
      <w:r>
        <w:separator/>
      </w:r>
    </w:p>
  </w:footnote>
  <w:footnote w:type="continuationSeparator" w:id="0">
    <w:p w14:paraId="3E951525" w14:textId="77777777" w:rsidR="00FF5E90" w:rsidRDefault="00FF5E90">
      <w:r>
        <w:continuationSeparator/>
      </w:r>
    </w:p>
  </w:footnote>
  <w:footnote w:type="continuationNotice" w:id="1">
    <w:p w14:paraId="081F632E" w14:textId="77777777" w:rsidR="00FF5E90" w:rsidRDefault="00FF5E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2"/>
    <w:lvl w:ilvl="0">
      <w:start w:val="1"/>
      <w:numFmt w:val="decimal"/>
      <w:lvlText w:val="%1"/>
      <w:lvlJc w:val="left"/>
      <w:pPr>
        <w:tabs>
          <w:tab w:val="num" w:pos="0"/>
        </w:tabs>
        <w:ind w:left="720" w:hanging="360"/>
      </w:pPr>
    </w:lvl>
  </w:abstractNum>
  <w:abstractNum w:abstractNumId="2" w15:restartNumberingAfterBreak="0">
    <w:nsid w:val="00000003"/>
    <w:multiLevelType w:val="multilevel"/>
    <w:tmpl w:val="85CC8762"/>
    <w:name w:val="WW8Num16"/>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Arial" w:hAnsi="Arial" w:cs="Arial" w:hint="default"/>
        <w:color w:val="auto"/>
        <w:sz w:val="20"/>
        <w:szCs w:val="2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DF0EAA4C"/>
    <w:name w:val="WW8Num17"/>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Arial" w:hAnsi="Arial" w:cs="Arial" w:hint="default"/>
        <w:sz w:val="20"/>
        <w:szCs w:val="2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5"/>
    <w:multiLevelType w:val="multilevel"/>
    <w:tmpl w:val="00000005"/>
    <w:name w:val="WW8Num22"/>
    <w:lvl w:ilvl="0">
      <w:start w:val="1"/>
      <w:numFmt w:val="decimal"/>
      <w:lvlText w:val="%1."/>
      <w:lvlJc w:val="left"/>
      <w:pPr>
        <w:tabs>
          <w:tab w:val="num" w:pos="0"/>
        </w:tabs>
        <w:ind w:left="786" w:hanging="360"/>
      </w:pPr>
      <w:rPr>
        <w:b/>
        <w:sz w:val="28"/>
        <w:szCs w:val="28"/>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004" w:hanging="720"/>
      </w:pPr>
    </w:lvl>
    <w:lvl w:ilvl="4">
      <w:start w:val="1"/>
      <w:numFmt w:val="decimal"/>
      <w:lvlText w:val="%1.%2.%3.%4.%5"/>
      <w:lvlJc w:val="left"/>
      <w:pPr>
        <w:tabs>
          <w:tab w:val="num" w:pos="0"/>
        </w:tabs>
        <w:ind w:left="1364" w:hanging="1080"/>
      </w:pPr>
    </w:lvl>
    <w:lvl w:ilvl="5">
      <w:start w:val="1"/>
      <w:numFmt w:val="decimal"/>
      <w:lvlText w:val="%1.%2.%3.%4.%5.%6"/>
      <w:lvlJc w:val="left"/>
      <w:pPr>
        <w:tabs>
          <w:tab w:val="num" w:pos="0"/>
        </w:tabs>
        <w:ind w:left="1364" w:hanging="1080"/>
      </w:pPr>
    </w:lvl>
    <w:lvl w:ilvl="6">
      <w:start w:val="1"/>
      <w:numFmt w:val="decimal"/>
      <w:lvlText w:val="%1.%2.%3.%4.%5.%6.%7"/>
      <w:lvlJc w:val="left"/>
      <w:pPr>
        <w:tabs>
          <w:tab w:val="num" w:pos="0"/>
        </w:tabs>
        <w:ind w:left="1724" w:hanging="1440"/>
      </w:pPr>
    </w:lvl>
    <w:lvl w:ilvl="7">
      <w:start w:val="1"/>
      <w:numFmt w:val="decimal"/>
      <w:lvlText w:val="%1.%2.%3.%4.%5.%6.%7.%8"/>
      <w:lvlJc w:val="left"/>
      <w:pPr>
        <w:tabs>
          <w:tab w:val="num" w:pos="0"/>
        </w:tabs>
        <w:ind w:left="1724" w:hanging="1440"/>
      </w:pPr>
    </w:lvl>
    <w:lvl w:ilvl="8">
      <w:start w:val="1"/>
      <w:numFmt w:val="decimal"/>
      <w:lvlText w:val="%1.%2.%3.%4.%5.%6.%7.%8.%9"/>
      <w:lvlJc w:val="left"/>
      <w:pPr>
        <w:tabs>
          <w:tab w:val="num" w:pos="0"/>
        </w:tabs>
        <w:ind w:left="2084" w:hanging="1800"/>
      </w:pPr>
    </w:lvl>
  </w:abstractNum>
  <w:abstractNum w:abstractNumId="5" w15:restartNumberingAfterBreak="0">
    <w:nsid w:val="00000006"/>
    <w:multiLevelType w:val="singleLevel"/>
    <w:tmpl w:val="00000006"/>
    <w:name w:val="WW8Num27"/>
    <w:lvl w:ilvl="0">
      <w:start w:val="1"/>
      <w:numFmt w:val="lowerLetter"/>
      <w:lvlText w:val="%1)"/>
      <w:lvlJc w:val="left"/>
      <w:pPr>
        <w:tabs>
          <w:tab w:val="num" w:pos="0"/>
        </w:tabs>
        <w:ind w:left="1080" w:hanging="360"/>
      </w:pPr>
    </w:lvl>
  </w:abstractNum>
  <w:abstractNum w:abstractNumId="6" w15:restartNumberingAfterBreak="0">
    <w:nsid w:val="00600A95"/>
    <w:multiLevelType w:val="multilevel"/>
    <w:tmpl w:val="3DC4DCB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0EA348E"/>
    <w:multiLevelType w:val="multilevel"/>
    <w:tmpl w:val="D9BA527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0F84BF9"/>
    <w:multiLevelType w:val="multilevel"/>
    <w:tmpl w:val="90022728"/>
    <w:lvl w:ilvl="0">
      <w:start w:val="7"/>
      <w:numFmt w:val="decimal"/>
      <w:lvlText w:val="%1."/>
      <w:lvlJc w:val="left"/>
      <w:pPr>
        <w:ind w:left="432" w:hanging="432"/>
      </w:pPr>
      <w:rPr>
        <w:rFonts w:hint="default"/>
        <w:sz w:val="24"/>
      </w:rPr>
    </w:lvl>
    <w:lvl w:ilvl="1">
      <w:start w:val="3"/>
      <w:numFmt w:val="decimal"/>
      <w:lvlText w:val="%1.%2."/>
      <w:lvlJc w:val="left"/>
      <w:pPr>
        <w:ind w:left="432" w:hanging="432"/>
      </w:pPr>
      <w:rPr>
        <w:rFonts w:hint="default"/>
        <w:sz w:val="20"/>
        <w:szCs w:val="20"/>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9" w15:restartNumberingAfterBreak="0">
    <w:nsid w:val="03120014"/>
    <w:multiLevelType w:val="multilevel"/>
    <w:tmpl w:val="81565AB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41C56A4"/>
    <w:multiLevelType w:val="hybridMultilevel"/>
    <w:tmpl w:val="5364B804"/>
    <w:lvl w:ilvl="0" w:tplc="E84898F8">
      <w:start w:val="1"/>
      <w:numFmt w:val="decimal"/>
      <w:lvlText w:val="%1."/>
      <w:lvlJc w:val="left"/>
      <w:pPr>
        <w:ind w:left="928" w:hanging="360"/>
      </w:pPr>
      <w:rPr>
        <w:rFonts w:ascii="Arial" w:eastAsia="Times New Roman"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4CA7A04"/>
    <w:multiLevelType w:val="hybridMultilevel"/>
    <w:tmpl w:val="5EBA7358"/>
    <w:lvl w:ilvl="0" w:tplc="953EE022">
      <w:start w:val="1"/>
      <w:numFmt w:val="decimal"/>
      <w:lvlText w:val="2.%1"/>
      <w:lvlJc w:val="left"/>
      <w:pPr>
        <w:tabs>
          <w:tab w:val="num" w:pos="-120"/>
        </w:tabs>
        <w:ind w:left="-120" w:hanging="360"/>
      </w:pPr>
      <w:rPr>
        <w:rFonts w:ascii="Arial" w:hAnsi="Arial" w:cs="Arial" w:hint="default"/>
        <w:b w:val="0"/>
        <w:sz w:val="20"/>
        <w:szCs w:val="20"/>
      </w:rPr>
    </w:lvl>
    <w:lvl w:ilvl="1" w:tplc="705CE1E2">
      <w:start w:val="1"/>
      <w:numFmt w:val="decimal"/>
      <w:lvlText w:val="2.1.%2"/>
      <w:lvlJc w:val="left"/>
      <w:pPr>
        <w:tabs>
          <w:tab w:val="num" w:pos="1440"/>
        </w:tabs>
        <w:ind w:left="1440" w:hanging="360"/>
      </w:pPr>
      <w:rPr>
        <w:rFonts w:ascii="Arial" w:hAnsi="Arial" w:cs="Arial" w:hint="default"/>
        <w:b w:val="0"/>
        <w:sz w:val="20"/>
        <w:szCs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050F449B"/>
    <w:multiLevelType w:val="hybridMultilevel"/>
    <w:tmpl w:val="1068B4C6"/>
    <w:lvl w:ilvl="0" w:tplc="BDDAE23C">
      <w:start w:val="1"/>
      <w:numFmt w:val="decimal"/>
      <w:lvlText w:val="7.%1"/>
      <w:lvlJc w:val="left"/>
      <w:pPr>
        <w:tabs>
          <w:tab w:val="num" w:pos="360"/>
        </w:tabs>
        <w:ind w:left="360" w:hanging="360"/>
      </w:pPr>
      <w:rPr>
        <w:rFonts w:hint="default"/>
        <w:sz w:val="22"/>
        <w:szCs w:val="22"/>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3" w15:restartNumberingAfterBreak="0">
    <w:nsid w:val="096D5B03"/>
    <w:multiLevelType w:val="multilevel"/>
    <w:tmpl w:val="8106295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B1E22FE"/>
    <w:multiLevelType w:val="multilevel"/>
    <w:tmpl w:val="D7B2776E"/>
    <w:lvl w:ilvl="0">
      <w:start w:val="3"/>
      <w:numFmt w:val="decimal"/>
      <w:lvlText w:val="%1."/>
      <w:lvlJc w:val="left"/>
      <w:pPr>
        <w:tabs>
          <w:tab w:val="num" w:pos="1440"/>
        </w:tabs>
        <w:ind w:left="144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0E406DBC"/>
    <w:multiLevelType w:val="multilevel"/>
    <w:tmpl w:val="EC26165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90B703F"/>
    <w:multiLevelType w:val="hybridMultilevel"/>
    <w:tmpl w:val="0002AD0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0924764"/>
    <w:multiLevelType w:val="multilevel"/>
    <w:tmpl w:val="3FFC0F0A"/>
    <w:lvl w:ilvl="0">
      <w:start w:val="1"/>
      <w:numFmt w:val="decimal"/>
      <w:lvlText w:val="%1."/>
      <w:lvlJc w:val="left"/>
      <w:pPr>
        <w:ind w:left="720" w:hanging="360"/>
      </w:pPr>
      <w:rPr>
        <w:rFonts w:hint="default"/>
      </w:rPr>
    </w:lvl>
    <w:lvl w:ilvl="1">
      <w:start w:val="1"/>
      <w:numFmt w:val="decimal"/>
      <w:lvlText w:val="8.%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4114915"/>
    <w:multiLevelType w:val="multilevel"/>
    <w:tmpl w:val="DADCA8E6"/>
    <w:lvl w:ilvl="0">
      <w:start w:val="7"/>
      <w:numFmt w:val="decimal"/>
      <w:lvlText w:val="%1"/>
      <w:lvlJc w:val="left"/>
      <w:pPr>
        <w:ind w:left="360" w:hanging="360"/>
      </w:pPr>
      <w:rPr>
        <w:rFonts w:hint="default"/>
        <w:sz w:val="24"/>
      </w:rPr>
    </w:lvl>
    <w:lvl w:ilvl="1">
      <w:start w:val="1"/>
      <w:numFmt w:val="decimal"/>
      <w:lvlText w:val="%1.%2"/>
      <w:lvlJc w:val="left"/>
      <w:pPr>
        <w:ind w:left="360" w:hanging="360"/>
      </w:pPr>
      <w:rPr>
        <w:rFonts w:ascii="Arial" w:hAnsi="Arial" w:cs="Arial" w:hint="default"/>
        <w:sz w:val="20"/>
        <w:szCs w:val="20"/>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9" w15:restartNumberingAfterBreak="0">
    <w:nsid w:val="254A4C33"/>
    <w:multiLevelType w:val="multilevel"/>
    <w:tmpl w:val="F97469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66947C6"/>
    <w:multiLevelType w:val="hybridMultilevel"/>
    <w:tmpl w:val="9400438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924124B"/>
    <w:multiLevelType w:val="multilevel"/>
    <w:tmpl w:val="D8ACCE3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16352D5"/>
    <w:multiLevelType w:val="multilevel"/>
    <w:tmpl w:val="31920CF6"/>
    <w:lvl w:ilvl="0">
      <w:start w:val="4"/>
      <w:numFmt w:val="decimal"/>
      <w:lvlText w:val="%1"/>
      <w:lvlJc w:val="left"/>
      <w:pPr>
        <w:ind w:left="360" w:hanging="360"/>
      </w:pPr>
      <w:rPr>
        <w:rFonts w:hint="default"/>
      </w:rPr>
    </w:lvl>
    <w:lvl w:ilvl="1">
      <w:start w:val="5"/>
      <w:numFmt w:val="decimal"/>
      <w:lvlText w:val="%1.%2"/>
      <w:lvlJc w:val="left"/>
      <w:pPr>
        <w:ind w:left="547" w:hanging="360"/>
      </w:pPr>
      <w:rPr>
        <w:rFonts w:ascii="Arial" w:hAnsi="Arial" w:cs="Arial" w:hint="default"/>
        <w:color w:val="auto"/>
        <w:sz w:val="20"/>
        <w:szCs w:val="20"/>
      </w:rPr>
    </w:lvl>
    <w:lvl w:ilvl="2">
      <w:start w:val="1"/>
      <w:numFmt w:val="decimal"/>
      <w:lvlText w:val="%1.%2.%3"/>
      <w:lvlJc w:val="left"/>
      <w:pPr>
        <w:ind w:left="1094" w:hanging="720"/>
      </w:pPr>
      <w:rPr>
        <w:rFonts w:hint="default"/>
      </w:rPr>
    </w:lvl>
    <w:lvl w:ilvl="3">
      <w:start w:val="1"/>
      <w:numFmt w:val="decimal"/>
      <w:lvlText w:val="%1.%2.%3.%4"/>
      <w:lvlJc w:val="left"/>
      <w:pPr>
        <w:ind w:left="1281" w:hanging="72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2936" w:hanging="1440"/>
      </w:pPr>
      <w:rPr>
        <w:rFonts w:hint="default"/>
      </w:rPr>
    </w:lvl>
  </w:abstractNum>
  <w:abstractNum w:abstractNumId="23" w15:restartNumberingAfterBreak="0">
    <w:nsid w:val="33A20129"/>
    <w:multiLevelType w:val="hybridMultilevel"/>
    <w:tmpl w:val="A8622FDA"/>
    <w:lvl w:ilvl="0" w:tplc="28165C36">
      <w:start w:val="1"/>
      <w:numFmt w:val="decimal"/>
      <w:lvlText w:val="%1."/>
      <w:lvlJc w:val="left"/>
      <w:pPr>
        <w:ind w:left="5039" w:hanging="360"/>
      </w:pPr>
      <w:rPr>
        <w:sz w:val="20"/>
        <w:szCs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6244694"/>
    <w:multiLevelType w:val="multilevel"/>
    <w:tmpl w:val="D346E34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65509A4"/>
    <w:multiLevelType w:val="hybridMultilevel"/>
    <w:tmpl w:val="441EB8A6"/>
    <w:lvl w:ilvl="0" w:tplc="79E60FE4">
      <w:start w:val="1"/>
      <w:numFmt w:val="decimal"/>
      <w:lvlText w:val="%1."/>
      <w:lvlJc w:val="left"/>
      <w:pPr>
        <w:ind w:left="720" w:hanging="360"/>
      </w:pPr>
      <w:rPr>
        <w:rFonts w:asciiTheme="minorHAnsi" w:eastAsiaTheme="minorHAnsi" w:hAnsiTheme="minorHAnsi"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321E7F"/>
    <w:multiLevelType w:val="multilevel"/>
    <w:tmpl w:val="FCD04F14"/>
    <w:lvl w:ilvl="0">
      <w:start w:val="1"/>
      <w:numFmt w:val="decimal"/>
      <w:lvlText w:val="%1."/>
      <w:lvlJc w:val="left"/>
      <w:pPr>
        <w:ind w:left="720" w:hanging="360"/>
      </w:pPr>
      <w:rPr>
        <w:rFonts w:hint="default"/>
      </w:rPr>
    </w:lvl>
    <w:lvl w:ilvl="1">
      <w:start w:val="1"/>
      <w:numFmt w:val="decimal"/>
      <w:lvlText w:val="6.%2."/>
      <w:lvlJc w:val="left"/>
      <w:pPr>
        <w:ind w:left="1440" w:hanging="360"/>
      </w:pPr>
      <w:rPr>
        <w:rFonts w:ascii="Arial" w:hAnsi="Arial" w:cs="Arial" w:hint="default"/>
        <w:sz w:val="20"/>
        <w:szCs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54A5842"/>
    <w:multiLevelType w:val="multilevel"/>
    <w:tmpl w:val="5E6848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D981035"/>
    <w:multiLevelType w:val="hybridMultilevel"/>
    <w:tmpl w:val="FAD67EDA"/>
    <w:lvl w:ilvl="0" w:tplc="E84898F8">
      <w:start w:val="1"/>
      <w:numFmt w:val="decimal"/>
      <w:lvlText w:val="%1."/>
      <w:lvlJc w:val="left"/>
      <w:pPr>
        <w:ind w:left="786" w:hanging="360"/>
      </w:pPr>
      <w:rPr>
        <w:rFonts w:ascii="Arial" w:eastAsia="Times New Roman"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0D70F3D"/>
    <w:multiLevelType w:val="multilevel"/>
    <w:tmpl w:val="B3CAFCD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3425E1A"/>
    <w:multiLevelType w:val="hybridMultilevel"/>
    <w:tmpl w:val="C7409AC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1" w15:restartNumberingAfterBreak="0">
    <w:nsid w:val="5B15045C"/>
    <w:multiLevelType w:val="multilevel"/>
    <w:tmpl w:val="FEEAF398"/>
    <w:lvl w:ilvl="0">
      <w:start w:val="1"/>
      <w:numFmt w:val="lowerLetter"/>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5B1C7F40"/>
    <w:multiLevelType w:val="hybridMultilevel"/>
    <w:tmpl w:val="4C04C1FE"/>
    <w:lvl w:ilvl="0" w:tplc="EBFA969C">
      <w:start w:val="1"/>
      <w:numFmt w:val="lowerLetter"/>
      <w:lvlText w:val="%1)"/>
      <w:lvlJc w:val="left"/>
      <w:pPr>
        <w:ind w:left="1609" w:hanging="360"/>
      </w:pPr>
      <w:rPr>
        <w:rFonts w:hint="default"/>
      </w:rPr>
    </w:lvl>
    <w:lvl w:ilvl="1" w:tplc="041B0019" w:tentative="1">
      <w:start w:val="1"/>
      <w:numFmt w:val="lowerLetter"/>
      <w:lvlText w:val="%2."/>
      <w:lvlJc w:val="left"/>
      <w:pPr>
        <w:ind w:left="2329" w:hanging="360"/>
      </w:pPr>
    </w:lvl>
    <w:lvl w:ilvl="2" w:tplc="041B001B" w:tentative="1">
      <w:start w:val="1"/>
      <w:numFmt w:val="lowerRoman"/>
      <w:lvlText w:val="%3."/>
      <w:lvlJc w:val="right"/>
      <w:pPr>
        <w:ind w:left="3049" w:hanging="180"/>
      </w:pPr>
    </w:lvl>
    <w:lvl w:ilvl="3" w:tplc="041B000F" w:tentative="1">
      <w:start w:val="1"/>
      <w:numFmt w:val="decimal"/>
      <w:lvlText w:val="%4."/>
      <w:lvlJc w:val="left"/>
      <w:pPr>
        <w:ind w:left="3769" w:hanging="360"/>
      </w:pPr>
    </w:lvl>
    <w:lvl w:ilvl="4" w:tplc="041B0019" w:tentative="1">
      <w:start w:val="1"/>
      <w:numFmt w:val="lowerLetter"/>
      <w:lvlText w:val="%5."/>
      <w:lvlJc w:val="left"/>
      <w:pPr>
        <w:ind w:left="4489" w:hanging="360"/>
      </w:pPr>
    </w:lvl>
    <w:lvl w:ilvl="5" w:tplc="041B001B" w:tentative="1">
      <w:start w:val="1"/>
      <w:numFmt w:val="lowerRoman"/>
      <w:lvlText w:val="%6."/>
      <w:lvlJc w:val="right"/>
      <w:pPr>
        <w:ind w:left="5209" w:hanging="180"/>
      </w:pPr>
    </w:lvl>
    <w:lvl w:ilvl="6" w:tplc="041B000F" w:tentative="1">
      <w:start w:val="1"/>
      <w:numFmt w:val="decimal"/>
      <w:lvlText w:val="%7."/>
      <w:lvlJc w:val="left"/>
      <w:pPr>
        <w:ind w:left="5929" w:hanging="360"/>
      </w:pPr>
    </w:lvl>
    <w:lvl w:ilvl="7" w:tplc="041B0019" w:tentative="1">
      <w:start w:val="1"/>
      <w:numFmt w:val="lowerLetter"/>
      <w:lvlText w:val="%8."/>
      <w:lvlJc w:val="left"/>
      <w:pPr>
        <w:ind w:left="6649" w:hanging="360"/>
      </w:pPr>
    </w:lvl>
    <w:lvl w:ilvl="8" w:tplc="041B001B" w:tentative="1">
      <w:start w:val="1"/>
      <w:numFmt w:val="lowerRoman"/>
      <w:lvlText w:val="%9."/>
      <w:lvlJc w:val="right"/>
      <w:pPr>
        <w:ind w:left="7369" w:hanging="180"/>
      </w:pPr>
    </w:lvl>
  </w:abstractNum>
  <w:abstractNum w:abstractNumId="33" w15:restartNumberingAfterBreak="0">
    <w:nsid w:val="5DFD0C68"/>
    <w:multiLevelType w:val="multilevel"/>
    <w:tmpl w:val="578CEB4E"/>
    <w:name w:val="WW8Num172"/>
    <w:lvl w:ilvl="0">
      <w:start w:val="5"/>
      <w:numFmt w:val="decimal"/>
      <w:lvlText w:val="%1"/>
      <w:lvlJc w:val="left"/>
      <w:pPr>
        <w:tabs>
          <w:tab w:val="num" w:pos="0"/>
        </w:tabs>
        <w:ind w:left="360" w:hanging="360"/>
      </w:pPr>
      <w:rPr>
        <w:rFonts w:hint="default"/>
      </w:rPr>
    </w:lvl>
    <w:lvl w:ilvl="1">
      <w:numFmt w:val="decimal"/>
      <w:lvlText w:val="%1.%2"/>
      <w:lvlJc w:val="left"/>
      <w:pPr>
        <w:tabs>
          <w:tab w:val="num" w:pos="0"/>
        </w:tabs>
        <w:ind w:left="360" w:hanging="360"/>
      </w:pPr>
      <w:rPr>
        <w:rFonts w:hint="default"/>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4" w15:restartNumberingAfterBreak="0">
    <w:nsid w:val="5FA57BE7"/>
    <w:multiLevelType w:val="multilevel"/>
    <w:tmpl w:val="1DCEDA4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5FD6957"/>
    <w:multiLevelType w:val="hybridMultilevel"/>
    <w:tmpl w:val="0A00026A"/>
    <w:lvl w:ilvl="0" w:tplc="E84898F8">
      <w:start w:val="1"/>
      <w:numFmt w:val="decimal"/>
      <w:lvlText w:val="%1."/>
      <w:lvlJc w:val="left"/>
      <w:pPr>
        <w:ind w:left="1353" w:hanging="360"/>
      </w:pPr>
      <w:rPr>
        <w:rFonts w:ascii="Arial" w:eastAsia="Times New Roman"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7957A3F"/>
    <w:multiLevelType w:val="hybridMultilevel"/>
    <w:tmpl w:val="15D853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ADA784A"/>
    <w:multiLevelType w:val="hybridMultilevel"/>
    <w:tmpl w:val="371A5BF8"/>
    <w:lvl w:ilvl="0" w:tplc="A76A427A">
      <w:start w:val="1"/>
      <w:numFmt w:val="decimal"/>
      <w:lvlText w:val="6.%1"/>
      <w:lvlJc w:val="left"/>
      <w:pPr>
        <w:tabs>
          <w:tab w:val="num" w:pos="360"/>
        </w:tabs>
        <w:ind w:left="360" w:hanging="360"/>
      </w:pPr>
      <w:rPr>
        <w:rFonts w:ascii="Times New Roman" w:hAnsi="Times New Roman" w:cs="Times New Roman" w:hint="default"/>
        <w:sz w:val="22"/>
        <w:szCs w:val="22"/>
      </w:r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38" w15:restartNumberingAfterBreak="0">
    <w:nsid w:val="75A50767"/>
    <w:multiLevelType w:val="hybridMultilevel"/>
    <w:tmpl w:val="A384943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9" w15:restartNumberingAfterBreak="0">
    <w:nsid w:val="7605683C"/>
    <w:multiLevelType w:val="multilevel"/>
    <w:tmpl w:val="A1B07536"/>
    <w:lvl w:ilvl="0">
      <w:start w:val="7"/>
      <w:numFmt w:val="decimal"/>
      <w:lvlText w:val="%1"/>
      <w:lvlJc w:val="left"/>
      <w:pPr>
        <w:ind w:left="360" w:hanging="360"/>
      </w:pPr>
      <w:rPr>
        <w:rFonts w:hint="default"/>
      </w:rPr>
    </w:lvl>
    <w:lvl w:ilvl="1">
      <w:start w:val="1"/>
      <w:numFmt w:val="decimal"/>
      <w:lvlText w:val="%2."/>
      <w:lvlJc w:val="left"/>
      <w:pPr>
        <w:ind w:left="360" w:hanging="360"/>
      </w:pPr>
      <w:rPr>
        <w:rFonts w:ascii="Raleway" w:eastAsiaTheme="minorHAnsi" w:hAnsi="Raleway"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8C030AC"/>
    <w:multiLevelType w:val="multilevel"/>
    <w:tmpl w:val="0BA6269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DB55584"/>
    <w:multiLevelType w:val="hybridMultilevel"/>
    <w:tmpl w:val="D7C2BDE6"/>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046560641">
    <w:abstractNumId w:val="0"/>
  </w:num>
  <w:num w:numId="2" w16cid:durableId="887835821">
    <w:abstractNumId w:val="1"/>
  </w:num>
  <w:num w:numId="3" w16cid:durableId="1040546367">
    <w:abstractNumId w:val="2"/>
  </w:num>
  <w:num w:numId="4" w16cid:durableId="726949312">
    <w:abstractNumId w:val="3"/>
  </w:num>
  <w:num w:numId="5" w16cid:durableId="1525172937">
    <w:abstractNumId w:val="4"/>
  </w:num>
  <w:num w:numId="6" w16cid:durableId="350031199">
    <w:abstractNumId w:val="5"/>
  </w:num>
  <w:num w:numId="7" w16cid:durableId="1137528985">
    <w:abstractNumId w:val="14"/>
  </w:num>
  <w:num w:numId="8" w16cid:durableId="237518757">
    <w:abstractNumId w:val="11"/>
  </w:num>
  <w:num w:numId="9" w16cid:durableId="229314557">
    <w:abstractNumId w:val="12"/>
  </w:num>
  <w:num w:numId="10" w16cid:durableId="1494368028">
    <w:abstractNumId w:val="37"/>
  </w:num>
  <w:num w:numId="11" w16cid:durableId="1706783623">
    <w:abstractNumId w:val="32"/>
  </w:num>
  <w:num w:numId="12" w16cid:durableId="439448117">
    <w:abstractNumId w:val="22"/>
  </w:num>
  <w:num w:numId="13" w16cid:durableId="2066482959">
    <w:abstractNumId w:val="24"/>
  </w:num>
  <w:num w:numId="14" w16cid:durableId="1475098806">
    <w:abstractNumId w:val="33"/>
  </w:num>
  <w:num w:numId="15" w16cid:durableId="961690336">
    <w:abstractNumId w:val="39"/>
  </w:num>
  <w:num w:numId="16" w16cid:durableId="553389677">
    <w:abstractNumId w:val="13"/>
  </w:num>
  <w:num w:numId="17" w16cid:durableId="399867716">
    <w:abstractNumId w:val="40"/>
  </w:num>
  <w:num w:numId="18" w16cid:durableId="527835409">
    <w:abstractNumId w:val="27"/>
  </w:num>
  <w:num w:numId="19" w16cid:durableId="1186334972">
    <w:abstractNumId w:val="7"/>
  </w:num>
  <w:num w:numId="20" w16cid:durableId="1658415210">
    <w:abstractNumId w:val="19"/>
  </w:num>
  <w:num w:numId="21" w16cid:durableId="1356737268">
    <w:abstractNumId w:val="34"/>
  </w:num>
  <w:num w:numId="22" w16cid:durableId="1094015798">
    <w:abstractNumId w:val="6"/>
  </w:num>
  <w:num w:numId="23" w16cid:durableId="1202935856">
    <w:abstractNumId w:val="21"/>
  </w:num>
  <w:num w:numId="24" w16cid:durableId="556671507">
    <w:abstractNumId w:val="29"/>
  </w:num>
  <w:num w:numId="25" w16cid:durableId="1071658665">
    <w:abstractNumId w:val="18"/>
  </w:num>
  <w:num w:numId="26" w16cid:durableId="1872723091">
    <w:abstractNumId w:val="8"/>
  </w:num>
  <w:num w:numId="27" w16cid:durableId="805850645">
    <w:abstractNumId w:val="23"/>
  </w:num>
  <w:num w:numId="28" w16cid:durableId="1527400170">
    <w:abstractNumId w:val="9"/>
  </w:num>
  <w:num w:numId="29" w16cid:durableId="1601177245">
    <w:abstractNumId w:val="28"/>
  </w:num>
  <w:num w:numId="30" w16cid:durableId="833422591">
    <w:abstractNumId w:val="10"/>
  </w:num>
  <w:num w:numId="31" w16cid:durableId="1626765931">
    <w:abstractNumId w:val="41"/>
  </w:num>
  <w:num w:numId="32" w16cid:durableId="1326015374">
    <w:abstractNumId w:val="35"/>
  </w:num>
  <w:num w:numId="33" w16cid:durableId="878317719">
    <w:abstractNumId w:val="36"/>
  </w:num>
  <w:num w:numId="34" w16cid:durableId="1798448425">
    <w:abstractNumId w:val="17"/>
  </w:num>
  <w:num w:numId="35" w16cid:durableId="1321276371">
    <w:abstractNumId w:val="15"/>
  </w:num>
  <w:num w:numId="36" w16cid:durableId="1339893067">
    <w:abstractNumId w:val="20"/>
  </w:num>
  <w:num w:numId="37" w16cid:durableId="723796596">
    <w:abstractNumId w:val="16"/>
  </w:num>
  <w:num w:numId="38" w16cid:durableId="804859539">
    <w:abstractNumId w:val="31"/>
  </w:num>
  <w:num w:numId="39" w16cid:durableId="926233141">
    <w:abstractNumId w:val="26"/>
  </w:num>
  <w:num w:numId="40" w16cid:durableId="2031452157">
    <w:abstractNumId w:val="25"/>
  </w:num>
  <w:num w:numId="41" w16cid:durableId="1173566579">
    <w:abstractNumId w:val="30"/>
  </w:num>
  <w:num w:numId="42" w16cid:durableId="68127570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05A"/>
    <w:rsid w:val="00000166"/>
    <w:rsid w:val="0000298D"/>
    <w:rsid w:val="00003794"/>
    <w:rsid w:val="00003C62"/>
    <w:rsid w:val="00005434"/>
    <w:rsid w:val="00005ABA"/>
    <w:rsid w:val="00007876"/>
    <w:rsid w:val="00010C34"/>
    <w:rsid w:val="00012B17"/>
    <w:rsid w:val="00016356"/>
    <w:rsid w:val="000165B0"/>
    <w:rsid w:val="00021673"/>
    <w:rsid w:val="00023BFC"/>
    <w:rsid w:val="00023D74"/>
    <w:rsid w:val="00033D6B"/>
    <w:rsid w:val="000356DE"/>
    <w:rsid w:val="00036168"/>
    <w:rsid w:val="0004148E"/>
    <w:rsid w:val="0004234F"/>
    <w:rsid w:val="000433DB"/>
    <w:rsid w:val="00044425"/>
    <w:rsid w:val="00045A7B"/>
    <w:rsid w:val="00046099"/>
    <w:rsid w:val="000461F4"/>
    <w:rsid w:val="000473A2"/>
    <w:rsid w:val="00047B34"/>
    <w:rsid w:val="00052416"/>
    <w:rsid w:val="0005667A"/>
    <w:rsid w:val="00060374"/>
    <w:rsid w:val="00060ABB"/>
    <w:rsid w:val="000676D9"/>
    <w:rsid w:val="000678E6"/>
    <w:rsid w:val="00070974"/>
    <w:rsid w:val="00070C1D"/>
    <w:rsid w:val="00071D64"/>
    <w:rsid w:val="0007308C"/>
    <w:rsid w:val="000738DB"/>
    <w:rsid w:val="00074619"/>
    <w:rsid w:val="00082DE5"/>
    <w:rsid w:val="00085785"/>
    <w:rsid w:val="000908B5"/>
    <w:rsid w:val="0009282C"/>
    <w:rsid w:val="00094363"/>
    <w:rsid w:val="000949C7"/>
    <w:rsid w:val="000A200B"/>
    <w:rsid w:val="000A441D"/>
    <w:rsid w:val="000A44D0"/>
    <w:rsid w:val="000B00AE"/>
    <w:rsid w:val="000B5A6E"/>
    <w:rsid w:val="000C0654"/>
    <w:rsid w:val="000C25ED"/>
    <w:rsid w:val="000C3A9F"/>
    <w:rsid w:val="000D11A0"/>
    <w:rsid w:val="000D15B7"/>
    <w:rsid w:val="000E59EE"/>
    <w:rsid w:val="000E612B"/>
    <w:rsid w:val="000E7577"/>
    <w:rsid w:val="000F425D"/>
    <w:rsid w:val="000F4E48"/>
    <w:rsid w:val="000F525B"/>
    <w:rsid w:val="000F53E8"/>
    <w:rsid w:val="000F7554"/>
    <w:rsid w:val="000F7746"/>
    <w:rsid w:val="00112BAF"/>
    <w:rsid w:val="00114FF9"/>
    <w:rsid w:val="00117FB8"/>
    <w:rsid w:val="00121D11"/>
    <w:rsid w:val="0012280C"/>
    <w:rsid w:val="00122956"/>
    <w:rsid w:val="00134ED1"/>
    <w:rsid w:val="001360A0"/>
    <w:rsid w:val="00137123"/>
    <w:rsid w:val="00142D04"/>
    <w:rsid w:val="001465CE"/>
    <w:rsid w:val="00146DF7"/>
    <w:rsid w:val="00154861"/>
    <w:rsid w:val="0015490F"/>
    <w:rsid w:val="00155E36"/>
    <w:rsid w:val="00164A42"/>
    <w:rsid w:val="00167D8B"/>
    <w:rsid w:val="00170C72"/>
    <w:rsid w:val="001753A3"/>
    <w:rsid w:val="00176679"/>
    <w:rsid w:val="00176E0D"/>
    <w:rsid w:val="0017716F"/>
    <w:rsid w:val="0018056D"/>
    <w:rsid w:val="00182D40"/>
    <w:rsid w:val="00184C2D"/>
    <w:rsid w:val="001855BB"/>
    <w:rsid w:val="001873A2"/>
    <w:rsid w:val="00192466"/>
    <w:rsid w:val="00195843"/>
    <w:rsid w:val="00197E1C"/>
    <w:rsid w:val="001A0654"/>
    <w:rsid w:val="001A11B5"/>
    <w:rsid w:val="001A216B"/>
    <w:rsid w:val="001A30D2"/>
    <w:rsid w:val="001A4216"/>
    <w:rsid w:val="001A7308"/>
    <w:rsid w:val="001B6247"/>
    <w:rsid w:val="001C3D1A"/>
    <w:rsid w:val="001D312F"/>
    <w:rsid w:val="001E020C"/>
    <w:rsid w:val="001E1771"/>
    <w:rsid w:val="001E3AD5"/>
    <w:rsid w:val="001E64B4"/>
    <w:rsid w:val="001F054B"/>
    <w:rsid w:val="001F0AC3"/>
    <w:rsid w:val="001F33BE"/>
    <w:rsid w:val="001F4D41"/>
    <w:rsid w:val="001F6F60"/>
    <w:rsid w:val="002106C8"/>
    <w:rsid w:val="002107F1"/>
    <w:rsid w:val="0022005A"/>
    <w:rsid w:val="00225BE3"/>
    <w:rsid w:val="00225D20"/>
    <w:rsid w:val="0023043A"/>
    <w:rsid w:val="00231C53"/>
    <w:rsid w:val="0023463E"/>
    <w:rsid w:val="002361AD"/>
    <w:rsid w:val="002456E9"/>
    <w:rsid w:val="00245CD8"/>
    <w:rsid w:val="00251BFB"/>
    <w:rsid w:val="002546D8"/>
    <w:rsid w:val="00263CA2"/>
    <w:rsid w:val="00267CC5"/>
    <w:rsid w:val="00280D99"/>
    <w:rsid w:val="0028237F"/>
    <w:rsid w:val="00290DC2"/>
    <w:rsid w:val="002961BE"/>
    <w:rsid w:val="002B01C2"/>
    <w:rsid w:val="002B14A8"/>
    <w:rsid w:val="002B5A31"/>
    <w:rsid w:val="002B76B9"/>
    <w:rsid w:val="002C5261"/>
    <w:rsid w:val="002C620C"/>
    <w:rsid w:val="002C6ACD"/>
    <w:rsid w:val="002E5C8B"/>
    <w:rsid w:val="002F14F3"/>
    <w:rsid w:val="00300960"/>
    <w:rsid w:val="00301D01"/>
    <w:rsid w:val="003030FF"/>
    <w:rsid w:val="003040CF"/>
    <w:rsid w:val="00306BC3"/>
    <w:rsid w:val="00311137"/>
    <w:rsid w:val="0031272F"/>
    <w:rsid w:val="00315A64"/>
    <w:rsid w:val="00320425"/>
    <w:rsid w:val="00321419"/>
    <w:rsid w:val="00322E37"/>
    <w:rsid w:val="003246C2"/>
    <w:rsid w:val="00324E9A"/>
    <w:rsid w:val="003251C2"/>
    <w:rsid w:val="00325570"/>
    <w:rsid w:val="00327ADC"/>
    <w:rsid w:val="0033136F"/>
    <w:rsid w:val="00331AB9"/>
    <w:rsid w:val="00331BBD"/>
    <w:rsid w:val="0033409F"/>
    <w:rsid w:val="00335531"/>
    <w:rsid w:val="00335D67"/>
    <w:rsid w:val="00336B8A"/>
    <w:rsid w:val="00336F4D"/>
    <w:rsid w:val="00340A2B"/>
    <w:rsid w:val="00344ACF"/>
    <w:rsid w:val="00345FC3"/>
    <w:rsid w:val="003502F7"/>
    <w:rsid w:val="00354A46"/>
    <w:rsid w:val="00360314"/>
    <w:rsid w:val="00361270"/>
    <w:rsid w:val="00362494"/>
    <w:rsid w:val="0036269E"/>
    <w:rsid w:val="0036484D"/>
    <w:rsid w:val="0036709C"/>
    <w:rsid w:val="00373811"/>
    <w:rsid w:val="00373CD6"/>
    <w:rsid w:val="00380203"/>
    <w:rsid w:val="00381213"/>
    <w:rsid w:val="0038534A"/>
    <w:rsid w:val="00385709"/>
    <w:rsid w:val="00386951"/>
    <w:rsid w:val="00387C20"/>
    <w:rsid w:val="00387E16"/>
    <w:rsid w:val="00391CBE"/>
    <w:rsid w:val="00395E49"/>
    <w:rsid w:val="003963EE"/>
    <w:rsid w:val="003A01D0"/>
    <w:rsid w:val="003A1B21"/>
    <w:rsid w:val="003A21CC"/>
    <w:rsid w:val="003B3129"/>
    <w:rsid w:val="003B356F"/>
    <w:rsid w:val="003B469A"/>
    <w:rsid w:val="003B46F1"/>
    <w:rsid w:val="003B5570"/>
    <w:rsid w:val="003B6AB3"/>
    <w:rsid w:val="003C672D"/>
    <w:rsid w:val="003C74D1"/>
    <w:rsid w:val="003D0806"/>
    <w:rsid w:val="003D38DC"/>
    <w:rsid w:val="003D5859"/>
    <w:rsid w:val="003D5C46"/>
    <w:rsid w:val="003D5DD3"/>
    <w:rsid w:val="003D5FC1"/>
    <w:rsid w:val="003D6023"/>
    <w:rsid w:val="003D66A2"/>
    <w:rsid w:val="003E003E"/>
    <w:rsid w:val="003E05D5"/>
    <w:rsid w:val="003E21F5"/>
    <w:rsid w:val="003E37E6"/>
    <w:rsid w:val="00403272"/>
    <w:rsid w:val="00403F94"/>
    <w:rsid w:val="00407DC6"/>
    <w:rsid w:val="00410404"/>
    <w:rsid w:val="00412F9B"/>
    <w:rsid w:val="0042026E"/>
    <w:rsid w:val="00421CBF"/>
    <w:rsid w:val="004270C4"/>
    <w:rsid w:val="00430D00"/>
    <w:rsid w:val="004355DC"/>
    <w:rsid w:val="00437F7F"/>
    <w:rsid w:val="00440C77"/>
    <w:rsid w:val="00441C9D"/>
    <w:rsid w:val="00443D8A"/>
    <w:rsid w:val="00446CFF"/>
    <w:rsid w:val="0044787E"/>
    <w:rsid w:val="00453FD2"/>
    <w:rsid w:val="00454EB1"/>
    <w:rsid w:val="004630F5"/>
    <w:rsid w:val="00464E5C"/>
    <w:rsid w:val="004750DF"/>
    <w:rsid w:val="004752AC"/>
    <w:rsid w:val="00476F2B"/>
    <w:rsid w:val="0048726E"/>
    <w:rsid w:val="0048743D"/>
    <w:rsid w:val="00487799"/>
    <w:rsid w:val="00491484"/>
    <w:rsid w:val="004961E8"/>
    <w:rsid w:val="004A157C"/>
    <w:rsid w:val="004A455D"/>
    <w:rsid w:val="004A550C"/>
    <w:rsid w:val="004A72E7"/>
    <w:rsid w:val="004B22DC"/>
    <w:rsid w:val="004B2305"/>
    <w:rsid w:val="004B2640"/>
    <w:rsid w:val="004B2DE4"/>
    <w:rsid w:val="004B6A9A"/>
    <w:rsid w:val="004C5079"/>
    <w:rsid w:val="004C52E4"/>
    <w:rsid w:val="004C7E04"/>
    <w:rsid w:val="004D06D3"/>
    <w:rsid w:val="004D3399"/>
    <w:rsid w:val="004D3E0F"/>
    <w:rsid w:val="004E0734"/>
    <w:rsid w:val="004E2B7E"/>
    <w:rsid w:val="004E49D6"/>
    <w:rsid w:val="004E6165"/>
    <w:rsid w:val="004E6F99"/>
    <w:rsid w:val="004F0E55"/>
    <w:rsid w:val="004F1034"/>
    <w:rsid w:val="00500D15"/>
    <w:rsid w:val="00500F5C"/>
    <w:rsid w:val="00500FD6"/>
    <w:rsid w:val="00503D55"/>
    <w:rsid w:val="005062D6"/>
    <w:rsid w:val="005073FA"/>
    <w:rsid w:val="00510F95"/>
    <w:rsid w:val="00512C19"/>
    <w:rsid w:val="00513B65"/>
    <w:rsid w:val="00516A14"/>
    <w:rsid w:val="00522C41"/>
    <w:rsid w:val="0052397B"/>
    <w:rsid w:val="00525374"/>
    <w:rsid w:val="005319DD"/>
    <w:rsid w:val="0053271A"/>
    <w:rsid w:val="00532FBA"/>
    <w:rsid w:val="005365C1"/>
    <w:rsid w:val="00542C70"/>
    <w:rsid w:val="005455DC"/>
    <w:rsid w:val="00550417"/>
    <w:rsid w:val="00553832"/>
    <w:rsid w:val="00553A7E"/>
    <w:rsid w:val="00557B81"/>
    <w:rsid w:val="00560404"/>
    <w:rsid w:val="0056548F"/>
    <w:rsid w:val="0057022A"/>
    <w:rsid w:val="005738F1"/>
    <w:rsid w:val="00573BFD"/>
    <w:rsid w:val="00576961"/>
    <w:rsid w:val="00577182"/>
    <w:rsid w:val="005807BA"/>
    <w:rsid w:val="005807D7"/>
    <w:rsid w:val="00581FBB"/>
    <w:rsid w:val="00583574"/>
    <w:rsid w:val="00584A4D"/>
    <w:rsid w:val="00591C17"/>
    <w:rsid w:val="005927CF"/>
    <w:rsid w:val="00592E14"/>
    <w:rsid w:val="00593FDA"/>
    <w:rsid w:val="00596407"/>
    <w:rsid w:val="0059640A"/>
    <w:rsid w:val="005A0C81"/>
    <w:rsid w:val="005A1AA8"/>
    <w:rsid w:val="005A1F1E"/>
    <w:rsid w:val="005A2F94"/>
    <w:rsid w:val="005A6573"/>
    <w:rsid w:val="005B040B"/>
    <w:rsid w:val="005B086C"/>
    <w:rsid w:val="005B0F85"/>
    <w:rsid w:val="005B2CEC"/>
    <w:rsid w:val="005B2EB7"/>
    <w:rsid w:val="005B36B2"/>
    <w:rsid w:val="005B7C82"/>
    <w:rsid w:val="005C11B3"/>
    <w:rsid w:val="005C15F2"/>
    <w:rsid w:val="005D08C6"/>
    <w:rsid w:val="005D2243"/>
    <w:rsid w:val="005E0BA8"/>
    <w:rsid w:val="005F186E"/>
    <w:rsid w:val="005F1FC4"/>
    <w:rsid w:val="005F29A6"/>
    <w:rsid w:val="005F47B6"/>
    <w:rsid w:val="006008AE"/>
    <w:rsid w:val="00601148"/>
    <w:rsid w:val="00604441"/>
    <w:rsid w:val="00610A52"/>
    <w:rsid w:val="00637205"/>
    <w:rsid w:val="00640265"/>
    <w:rsid w:val="0064221C"/>
    <w:rsid w:val="0065420D"/>
    <w:rsid w:val="00655DF0"/>
    <w:rsid w:val="00656108"/>
    <w:rsid w:val="00656480"/>
    <w:rsid w:val="006567EC"/>
    <w:rsid w:val="00665EFC"/>
    <w:rsid w:val="006668FA"/>
    <w:rsid w:val="0067030A"/>
    <w:rsid w:val="00672985"/>
    <w:rsid w:val="00675B62"/>
    <w:rsid w:val="00677808"/>
    <w:rsid w:val="0068758F"/>
    <w:rsid w:val="00687616"/>
    <w:rsid w:val="006A3073"/>
    <w:rsid w:val="006A5B9B"/>
    <w:rsid w:val="006A6BC5"/>
    <w:rsid w:val="006B3FCB"/>
    <w:rsid w:val="006B5F5F"/>
    <w:rsid w:val="006B6318"/>
    <w:rsid w:val="006B6D80"/>
    <w:rsid w:val="006B705A"/>
    <w:rsid w:val="006C118D"/>
    <w:rsid w:val="006C1268"/>
    <w:rsid w:val="006C7B0C"/>
    <w:rsid w:val="006D22F7"/>
    <w:rsid w:val="006D2DD0"/>
    <w:rsid w:val="006D37DA"/>
    <w:rsid w:val="006D49D2"/>
    <w:rsid w:val="006D599F"/>
    <w:rsid w:val="006D6C0A"/>
    <w:rsid w:val="006D74A5"/>
    <w:rsid w:val="006D78DA"/>
    <w:rsid w:val="006E36B9"/>
    <w:rsid w:val="006E3CBF"/>
    <w:rsid w:val="006E4C71"/>
    <w:rsid w:val="006F3B04"/>
    <w:rsid w:val="006F5470"/>
    <w:rsid w:val="007008CA"/>
    <w:rsid w:val="00700FC0"/>
    <w:rsid w:val="007031CF"/>
    <w:rsid w:val="0070588E"/>
    <w:rsid w:val="007073FA"/>
    <w:rsid w:val="00707CA6"/>
    <w:rsid w:val="00713565"/>
    <w:rsid w:val="00714F42"/>
    <w:rsid w:val="00721E2F"/>
    <w:rsid w:val="00721F31"/>
    <w:rsid w:val="007224A4"/>
    <w:rsid w:val="00723B5F"/>
    <w:rsid w:val="00737ED1"/>
    <w:rsid w:val="00737FB7"/>
    <w:rsid w:val="00742E74"/>
    <w:rsid w:val="007523A9"/>
    <w:rsid w:val="007539F8"/>
    <w:rsid w:val="00753FC9"/>
    <w:rsid w:val="007548DD"/>
    <w:rsid w:val="00762003"/>
    <w:rsid w:val="00762B79"/>
    <w:rsid w:val="00765DAB"/>
    <w:rsid w:val="00766327"/>
    <w:rsid w:val="00773F3E"/>
    <w:rsid w:val="007828B9"/>
    <w:rsid w:val="00783A40"/>
    <w:rsid w:val="00783E05"/>
    <w:rsid w:val="00785F4D"/>
    <w:rsid w:val="00790CA0"/>
    <w:rsid w:val="00794280"/>
    <w:rsid w:val="00794B3B"/>
    <w:rsid w:val="0079551E"/>
    <w:rsid w:val="007A0472"/>
    <w:rsid w:val="007A33A2"/>
    <w:rsid w:val="007A48A3"/>
    <w:rsid w:val="007A734B"/>
    <w:rsid w:val="007B3631"/>
    <w:rsid w:val="007B56A9"/>
    <w:rsid w:val="007B5A36"/>
    <w:rsid w:val="007B6024"/>
    <w:rsid w:val="007C5EC9"/>
    <w:rsid w:val="007C5F03"/>
    <w:rsid w:val="007D406F"/>
    <w:rsid w:val="007D41FC"/>
    <w:rsid w:val="007D5E5D"/>
    <w:rsid w:val="007D7AE7"/>
    <w:rsid w:val="007E245A"/>
    <w:rsid w:val="007E4880"/>
    <w:rsid w:val="007E5B4F"/>
    <w:rsid w:val="007E7702"/>
    <w:rsid w:val="007F458E"/>
    <w:rsid w:val="007F5021"/>
    <w:rsid w:val="007F51A3"/>
    <w:rsid w:val="008021A5"/>
    <w:rsid w:val="00802C45"/>
    <w:rsid w:val="00807D10"/>
    <w:rsid w:val="0081077B"/>
    <w:rsid w:val="00812288"/>
    <w:rsid w:val="00813BCF"/>
    <w:rsid w:val="00814A6E"/>
    <w:rsid w:val="00826DA4"/>
    <w:rsid w:val="00831D04"/>
    <w:rsid w:val="008339B1"/>
    <w:rsid w:val="00835C31"/>
    <w:rsid w:val="00837436"/>
    <w:rsid w:val="008406EE"/>
    <w:rsid w:val="0084213E"/>
    <w:rsid w:val="0084400A"/>
    <w:rsid w:val="008448DE"/>
    <w:rsid w:val="00845172"/>
    <w:rsid w:val="00847D20"/>
    <w:rsid w:val="00850AEE"/>
    <w:rsid w:val="00851172"/>
    <w:rsid w:val="00851346"/>
    <w:rsid w:val="00853F1B"/>
    <w:rsid w:val="00854B52"/>
    <w:rsid w:val="00857A8A"/>
    <w:rsid w:val="00862185"/>
    <w:rsid w:val="00870784"/>
    <w:rsid w:val="008715E4"/>
    <w:rsid w:val="00884274"/>
    <w:rsid w:val="00895EFA"/>
    <w:rsid w:val="008965A5"/>
    <w:rsid w:val="0089721A"/>
    <w:rsid w:val="008A118E"/>
    <w:rsid w:val="008B02B1"/>
    <w:rsid w:val="008B2A40"/>
    <w:rsid w:val="008C0952"/>
    <w:rsid w:val="008C4C03"/>
    <w:rsid w:val="008C53B7"/>
    <w:rsid w:val="008E2CD0"/>
    <w:rsid w:val="008E4698"/>
    <w:rsid w:val="008F2A60"/>
    <w:rsid w:val="00902C6E"/>
    <w:rsid w:val="0090331C"/>
    <w:rsid w:val="00903A4E"/>
    <w:rsid w:val="00906803"/>
    <w:rsid w:val="00907DF1"/>
    <w:rsid w:val="00912D7C"/>
    <w:rsid w:val="00912F7E"/>
    <w:rsid w:val="009144C8"/>
    <w:rsid w:val="00916EA9"/>
    <w:rsid w:val="00921122"/>
    <w:rsid w:val="009213B5"/>
    <w:rsid w:val="00922255"/>
    <w:rsid w:val="009231E8"/>
    <w:rsid w:val="009238BC"/>
    <w:rsid w:val="00927153"/>
    <w:rsid w:val="00931E9C"/>
    <w:rsid w:val="0093205D"/>
    <w:rsid w:val="0093383A"/>
    <w:rsid w:val="00940B8A"/>
    <w:rsid w:val="00941522"/>
    <w:rsid w:val="009450BC"/>
    <w:rsid w:val="00945494"/>
    <w:rsid w:val="00947B55"/>
    <w:rsid w:val="00961A9D"/>
    <w:rsid w:val="00966E4D"/>
    <w:rsid w:val="0097197D"/>
    <w:rsid w:val="00974172"/>
    <w:rsid w:val="00982FDD"/>
    <w:rsid w:val="00983B6A"/>
    <w:rsid w:val="009846DB"/>
    <w:rsid w:val="00990A08"/>
    <w:rsid w:val="00991BF9"/>
    <w:rsid w:val="009A4EC4"/>
    <w:rsid w:val="009A5CF9"/>
    <w:rsid w:val="009A7A13"/>
    <w:rsid w:val="009B1ABB"/>
    <w:rsid w:val="009B3398"/>
    <w:rsid w:val="009B4E3F"/>
    <w:rsid w:val="009B54F0"/>
    <w:rsid w:val="009B5CB6"/>
    <w:rsid w:val="009B62D8"/>
    <w:rsid w:val="009C7161"/>
    <w:rsid w:val="009D0A80"/>
    <w:rsid w:val="009D4A56"/>
    <w:rsid w:val="009D4AAF"/>
    <w:rsid w:val="009E7688"/>
    <w:rsid w:val="009F0E97"/>
    <w:rsid w:val="009F4F4A"/>
    <w:rsid w:val="009F7E0F"/>
    <w:rsid w:val="00A111AB"/>
    <w:rsid w:val="00A14894"/>
    <w:rsid w:val="00A2044E"/>
    <w:rsid w:val="00A21175"/>
    <w:rsid w:val="00A23CFB"/>
    <w:rsid w:val="00A24105"/>
    <w:rsid w:val="00A30F36"/>
    <w:rsid w:val="00A41319"/>
    <w:rsid w:val="00A4613E"/>
    <w:rsid w:val="00A46EE9"/>
    <w:rsid w:val="00A477CE"/>
    <w:rsid w:val="00A520F2"/>
    <w:rsid w:val="00A539BD"/>
    <w:rsid w:val="00A5416F"/>
    <w:rsid w:val="00A5545B"/>
    <w:rsid w:val="00A62940"/>
    <w:rsid w:val="00A63B35"/>
    <w:rsid w:val="00A653DC"/>
    <w:rsid w:val="00A72BB7"/>
    <w:rsid w:val="00A737F2"/>
    <w:rsid w:val="00A7404D"/>
    <w:rsid w:val="00A766FC"/>
    <w:rsid w:val="00A77E96"/>
    <w:rsid w:val="00A8434F"/>
    <w:rsid w:val="00A8651F"/>
    <w:rsid w:val="00A86D73"/>
    <w:rsid w:val="00A902F5"/>
    <w:rsid w:val="00A9509A"/>
    <w:rsid w:val="00AA40F5"/>
    <w:rsid w:val="00AA451C"/>
    <w:rsid w:val="00AA5C23"/>
    <w:rsid w:val="00AA7C73"/>
    <w:rsid w:val="00AB06C6"/>
    <w:rsid w:val="00AB1963"/>
    <w:rsid w:val="00AB1E35"/>
    <w:rsid w:val="00AB60DC"/>
    <w:rsid w:val="00AB762F"/>
    <w:rsid w:val="00AC03E6"/>
    <w:rsid w:val="00AC3D18"/>
    <w:rsid w:val="00AC480F"/>
    <w:rsid w:val="00AC7763"/>
    <w:rsid w:val="00AD53A9"/>
    <w:rsid w:val="00AD5924"/>
    <w:rsid w:val="00AD6837"/>
    <w:rsid w:val="00AD71BD"/>
    <w:rsid w:val="00AE0606"/>
    <w:rsid w:val="00AE5A48"/>
    <w:rsid w:val="00AE7BC0"/>
    <w:rsid w:val="00AF01C3"/>
    <w:rsid w:val="00AF196F"/>
    <w:rsid w:val="00AF2BEE"/>
    <w:rsid w:val="00AF4D33"/>
    <w:rsid w:val="00AF67DC"/>
    <w:rsid w:val="00B06DD1"/>
    <w:rsid w:val="00B06ECD"/>
    <w:rsid w:val="00B06FE1"/>
    <w:rsid w:val="00B14718"/>
    <w:rsid w:val="00B15CBC"/>
    <w:rsid w:val="00B16A62"/>
    <w:rsid w:val="00B303F2"/>
    <w:rsid w:val="00B30597"/>
    <w:rsid w:val="00B30812"/>
    <w:rsid w:val="00B34185"/>
    <w:rsid w:val="00B37A8B"/>
    <w:rsid w:val="00B37ACC"/>
    <w:rsid w:val="00B40D20"/>
    <w:rsid w:val="00B40EE8"/>
    <w:rsid w:val="00B51A96"/>
    <w:rsid w:val="00B55A2C"/>
    <w:rsid w:val="00B6207F"/>
    <w:rsid w:val="00B7316E"/>
    <w:rsid w:val="00B7421E"/>
    <w:rsid w:val="00B747F2"/>
    <w:rsid w:val="00B75586"/>
    <w:rsid w:val="00B75B59"/>
    <w:rsid w:val="00B76503"/>
    <w:rsid w:val="00B82C6E"/>
    <w:rsid w:val="00B842BB"/>
    <w:rsid w:val="00B85816"/>
    <w:rsid w:val="00B86E30"/>
    <w:rsid w:val="00B920F3"/>
    <w:rsid w:val="00B96D0E"/>
    <w:rsid w:val="00B97EDA"/>
    <w:rsid w:val="00BA5DBF"/>
    <w:rsid w:val="00BA7064"/>
    <w:rsid w:val="00BB1B17"/>
    <w:rsid w:val="00BB2C62"/>
    <w:rsid w:val="00BB34AF"/>
    <w:rsid w:val="00BC0145"/>
    <w:rsid w:val="00BC1A0F"/>
    <w:rsid w:val="00BC2DC1"/>
    <w:rsid w:val="00BC5C8E"/>
    <w:rsid w:val="00BC63F9"/>
    <w:rsid w:val="00BD2AA5"/>
    <w:rsid w:val="00BD73B0"/>
    <w:rsid w:val="00BE0534"/>
    <w:rsid w:val="00BE0D43"/>
    <w:rsid w:val="00BE263E"/>
    <w:rsid w:val="00BE2F1F"/>
    <w:rsid w:val="00BE5A7C"/>
    <w:rsid w:val="00BE7655"/>
    <w:rsid w:val="00BF3BDC"/>
    <w:rsid w:val="00BF4C31"/>
    <w:rsid w:val="00C00064"/>
    <w:rsid w:val="00C0044F"/>
    <w:rsid w:val="00C01AC8"/>
    <w:rsid w:val="00C022A2"/>
    <w:rsid w:val="00C02CE3"/>
    <w:rsid w:val="00C07EF8"/>
    <w:rsid w:val="00C14CEF"/>
    <w:rsid w:val="00C2052E"/>
    <w:rsid w:val="00C23033"/>
    <w:rsid w:val="00C264D5"/>
    <w:rsid w:val="00C338DE"/>
    <w:rsid w:val="00C351CE"/>
    <w:rsid w:val="00C35C79"/>
    <w:rsid w:val="00C37005"/>
    <w:rsid w:val="00C37E7A"/>
    <w:rsid w:val="00C4010C"/>
    <w:rsid w:val="00C45515"/>
    <w:rsid w:val="00C45AC2"/>
    <w:rsid w:val="00C4601B"/>
    <w:rsid w:val="00C5373C"/>
    <w:rsid w:val="00C573C1"/>
    <w:rsid w:val="00C575D5"/>
    <w:rsid w:val="00C633C2"/>
    <w:rsid w:val="00C64DD5"/>
    <w:rsid w:val="00C66B88"/>
    <w:rsid w:val="00C71583"/>
    <w:rsid w:val="00C72461"/>
    <w:rsid w:val="00C73AEC"/>
    <w:rsid w:val="00C73F8F"/>
    <w:rsid w:val="00C75B80"/>
    <w:rsid w:val="00C84244"/>
    <w:rsid w:val="00C85A4C"/>
    <w:rsid w:val="00C87099"/>
    <w:rsid w:val="00C90DCF"/>
    <w:rsid w:val="00CA56D6"/>
    <w:rsid w:val="00CA7AE8"/>
    <w:rsid w:val="00CB1C1C"/>
    <w:rsid w:val="00CB24B1"/>
    <w:rsid w:val="00CB4DF7"/>
    <w:rsid w:val="00CB52C1"/>
    <w:rsid w:val="00CC1974"/>
    <w:rsid w:val="00CD3061"/>
    <w:rsid w:val="00CD5123"/>
    <w:rsid w:val="00CD5E5E"/>
    <w:rsid w:val="00CE1131"/>
    <w:rsid w:val="00CE371D"/>
    <w:rsid w:val="00CE5C17"/>
    <w:rsid w:val="00CE5F46"/>
    <w:rsid w:val="00CE79C3"/>
    <w:rsid w:val="00CF14D8"/>
    <w:rsid w:val="00CF1F5B"/>
    <w:rsid w:val="00CF3B71"/>
    <w:rsid w:val="00CF6C23"/>
    <w:rsid w:val="00CF7314"/>
    <w:rsid w:val="00CF7DDA"/>
    <w:rsid w:val="00D03E8A"/>
    <w:rsid w:val="00D041B1"/>
    <w:rsid w:val="00D07BBE"/>
    <w:rsid w:val="00D1014D"/>
    <w:rsid w:val="00D2512F"/>
    <w:rsid w:val="00D30E02"/>
    <w:rsid w:val="00D359B1"/>
    <w:rsid w:val="00D40573"/>
    <w:rsid w:val="00D420EC"/>
    <w:rsid w:val="00D43328"/>
    <w:rsid w:val="00D435DE"/>
    <w:rsid w:val="00D43BE7"/>
    <w:rsid w:val="00D458A1"/>
    <w:rsid w:val="00D46F4F"/>
    <w:rsid w:val="00D47A58"/>
    <w:rsid w:val="00D47B99"/>
    <w:rsid w:val="00D5204F"/>
    <w:rsid w:val="00D52BDD"/>
    <w:rsid w:val="00D5508F"/>
    <w:rsid w:val="00D560FF"/>
    <w:rsid w:val="00D576D3"/>
    <w:rsid w:val="00D60C1F"/>
    <w:rsid w:val="00D623F5"/>
    <w:rsid w:val="00D6308E"/>
    <w:rsid w:val="00D711E6"/>
    <w:rsid w:val="00D75508"/>
    <w:rsid w:val="00D76832"/>
    <w:rsid w:val="00D8161F"/>
    <w:rsid w:val="00D84860"/>
    <w:rsid w:val="00D85F98"/>
    <w:rsid w:val="00D9047E"/>
    <w:rsid w:val="00D91C55"/>
    <w:rsid w:val="00D91FED"/>
    <w:rsid w:val="00D93006"/>
    <w:rsid w:val="00D97EDD"/>
    <w:rsid w:val="00DA4EB9"/>
    <w:rsid w:val="00DB0740"/>
    <w:rsid w:val="00DB0744"/>
    <w:rsid w:val="00DB137F"/>
    <w:rsid w:val="00DB1B35"/>
    <w:rsid w:val="00DB3B98"/>
    <w:rsid w:val="00DC1876"/>
    <w:rsid w:val="00DC2C32"/>
    <w:rsid w:val="00DC4162"/>
    <w:rsid w:val="00DC4225"/>
    <w:rsid w:val="00DC696E"/>
    <w:rsid w:val="00DD1489"/>
    <w:rsid w:val="00DD1FE2"/>
    <w:rsid w:val="00DD44B8"/>
    <w:rsid w:val="00DE001C"/>
    <w:rsid w:val="00DE009E"/>
    <w:rsid w:val="00DE0484"/>
    <w:rsid w:val="00DE29CA"/>
    <w:rsid w:val="00DE5B39"/>
    <w:rsid w:val="00DF3FE6"/>
    <w:rsid w:val="00DF4F9F"/>
    <w:rsid w:val="00DF5AD3"/>
    <w:rsid w:val="00DF67D0"/>
    <w:rsid w:val="00E12656"/>
    <w:rsid w:val="00E26D66"/>
    <w:rsid w:val="00E31279"/>
    <w:rsid w:val="00E33BD2"/>
    <w:rsid w:val="00E44E05"/>
    <w:rsid w:val="00E47179"/>
    <w:rsid w:val="00E5501A"/>
    <w:rsid w:val="00E703EF"/>
    <w:rsid w:val="00E709E5"/>
    <w:rsid w:val="00E72287"/>
    <w:rsid w:val="00E752C3"/>
    <w:rsid w:val="00E8004E"/>
    <w:rsid w:val="00E80729"/>
    <w:rsid w:val="00E80CC5"/>
    <w:rsid w:val="00E865C8"/>
    <w:rsid w:val="00E87768"/>
    <w:rsid w:val="00E87CCB"/>
    <w:rsid w:val="00EA2F73"/>
    <w:rsid w:val="00EA3C29"/>
    <w:rsid w:val="00EA7D30"/>
    <w:rsid w:val="00EB2627"/>
    <w:rsid w:val="00EB60A5"/>
    <w:rsid w:val="00EC0CEB"/>
    <w:rsid w:val="00EC10BF"/>
    <w:rsid w:val="00EC4CA0"/>
    <w:rsid w:val="00EC6276"/>
    <w:rsid w:val="00ED0122"/>
    <w:rsid w:val="00ED0FDA"/>
    <w:rsid w:val="00ED514D"/>
    <w:rsid w:val="00ED7B69"/>
    <w:rsid w:val="00ED7E82"/>
    <w:rsid w:val="00EE2EF0"/>
    <w:rsid w:val="00EE3862"/>
    <w:rsid w:val="00EF0724"/>
    <w:rsid w:val="00EF0E9C"/>
    <w:rsid w:val="00F00706"/>
    <w:rsid w:val="00F013E0"/>
    <w:rsid w:val="00F0277C"/>
    <w:rsid w:val="00F05214"/>
    <w:rsid w:val="00F07808"/>
    <w:rsid w:val="00F105A1"/>
    <w:rsid w:val="00F205DB"/>
    <w:rsid w:val="00F26698"/>
    <w:rsid w:val="00F268E3"/>
    <w:rsid w:val="00F32150"/>
    <w:rsid w:val="00F35654"/>
    <w:rsid w:val="00F416B9"/>
    <w:rsid w:val="00F46973"/>
    <w:rsid w:val="00F47BB2"/>
    <w:rsid w:val="00F50FD1"/>
    <w:rsid w:val="00F554C5"/>
    <w:rsid w:val="00F55F83"/>
    <w:rsid w:val="00F626E3"/>
    <w:rsid w:val="00F63E29"/>
    <w:rsid w:val="00F665DA"/>
    <w:rsid w:val="00F66A1F"/>
    <w:rsid w:val="00F67E33"/>
    <w:rsid w:val="00F72FA5"/>
    <w:rsid w:val="00F741B0"/>
    <w:rsid w:val="00F7448F"/>
    <w:rsid w:val="00F82F5D"/>
    <w:rsid w:val="00F84363"/>
    <w:rsid w:val="00F85597"/>
    <w:rsid w:val="00F86B60"/>
    <w:rsid w:val="00F93113"/>
    <w:rsid w:val="00F939E0"/>
    <w:rsid w:val="00F954F1"/>
    <w:rsid w:val="00F957B7"/>
    <w:rsid w:val="00FA3BEA"/>
    <w:rsid w:val="00FA72D0"/>
    <w:rsid w:val="00FA7992"/>
    <w:rsid w:val="00FB0A9B"/>
    <w:rsid w:val="00FB31DB"/>
    <w:rsid w:val="00FB349C"/>
    <w:rsid w:val="00FB5C2E"/>
    <w:rsid w:val="00FB6E4D"/>
    <w:rsid w:val="00FC3708"/>
    <w:rsid w:val="00FC39B7"/>
    <w:rsid w:val="00FC453F"/>
    <w:rsid w:val="00FD0E78"/>
    <w:rsid w:val="00FD1E45"/>
    <w:rsid w:val="00FD59FC"/>
    <w:rsid w:val="00FD78CA"/>
    <w:rsid w:val="00FE2558"/>
    <w:rsid w:val="00FE49F1"/>
    <w:rsid w:val="00FE619A"/>
    <w:rsid w:val="00FE679F"/>
    <w:rsid w:val="00FF18B7"/>
    <w:rsid w:val="00FF41D7"/>
    <w:rsid w:val="00FF5E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FB4D2AA"/>
  <w15:docId w15:val="{A5EDB0F5-B1B3-445A-B748-8EF8D92B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rPr>
      <w:sz w:val="24"/>
      <w:szCs w:val="24"/>
      <w:lang w:eastAsia="ar-SA"/>
    </w:rPr>
  </w:style>
  <w:style w:type="paragraph" w:styleId="Nadpis1">
    <w:name w:val="heading 1"/>
    <w:basedOn w:val="Normlny"/>
    <w:next w:val="Normlny"/>
    <w:qFormat/>
    <w:pPr>
      <w:keepNext/>
      <w:numPr>
        <w:numId w:val="1"/>
      </w:numPr>
      <w:outlineLvl w:val="0"/>
    </w:pPr>
    <w:rPr>
      <w:b/>
      <w:bCs/>
    </w:rPr>
  </w:style>
  <w:style w:type="paragraph" w:styleId="Nadpis7">
    <w:name w:val="heading 7"/>
    <w:basedOn w:val="Normlny"/>
    <w:next w:val="Normlny"/>
    <w:qFormat/>
    <w:pPr>
      <w:keepNext/>
      <w:numPr>
        <w:ilvl w:val="6"/>
        <w:numId w:val="1"/>
      </w:numPr>
      <w:jc w:val="right"/>
      <w:outlineLvl w:val="6"/>
    </w:pPr>
    <w:rPr>
      <w:rFonts w:ascii="Arial" w:hAnsi="Arial" w:cs="Arial"/>
      <w:b/>
      <w:bCs/>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b/>
      <w:sz w:val="24"/>
    </w:rPr>
  </w:style>
  <w:style w:type="character" w:customStyle="1" w:styleId="WW8Num2z1">
    <w:name w:val="WW8Num2z1"/>
    <w:rPr>
      <w:b/>
    </w:rPr>
  </w:style>
  <w:style w:type="character" w:customStyle="1" w:styleId="WW8Num3z1">
    <w:name w:val="WW8Num3z1"/>
    <w:rPr>
      <w:b/>
    </w:rPr>
  </w:style>
  <w:style w:type="character" w:customStyle="1" w:styleId="WW8Num5z1">
    <w:name w:val="WW8Num5z1"/>
    <w:rPr>
      <w:b/>
    </w:rPr>
  </w:style>
  <w:style w:type="character" w:customStyle="1" w:styleId="WW8Num7z0">
    <w:name w:val="WW8Num7z0"/>
    <w:rPr>
      <w:rFonts w:ascii="Symbol" w:hAnsi="Symbol"/>
      <w:sz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sz w:val="20"/>
    </w:rPr>
  </w:style>
  <w:style w:type="character" w:customStyle="1" w:styleId="WW8Num11z0">
    <w:name w:val="WW8Num11z0"/>
    <w:rPr>
      <w:rFonts w:ascii="Arial" w:eastAsia="Times New Roman" w:hAnsi="Arial" w:cs="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b/>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21z0">
    <w:name w:val="WW8Num21z0"/>
    <w:rPr>
      <w:rFonts w:ascii="Symbol" w:hAnsi="Symbol"/>
      <w:sz w:val="20"/>
    </w:rPr>
  </w:style>
  <w:style w:type="character" w:customStyle="1" w:styleId="WW8Num22z0">
    <w:name w:val="WW8Num22z0"/>
    <w:rPr>
      <w:b/>
      <w:sz w:val="28"/>
      <w:szCs w:val="28"/>
    </w:rPr>
  </w:style>
  <w:style w:type="character" w:customStyle="1" w:styleId="WW8Num22z1">
    <w:name w:val="WW8Num22z1"/>
    <w:rPr>
      <w:b/>
    </w:rPr>
  </w:style>
  <w:style w:type="character" w:customStyle="1" w:styleId="WW8Num24z0">
    <w:name w:val="WW8Num24z0"/>
    <w:rPr>
      <w:b/>
    </w:rPr>
  </w:style>
  <w:style w:type="character" w:customStyle="1" w:styleId="WW8Num26z0">
    <w:name w:val="WW8Num26z0"/>
    <w:rPr>
      <w:rFonts w:ascii="Symbol" w:hAnsi="Symbol"/>
      <w:sz w:val="20"/>
    </w:rPr>
  </w:style>
  <w:style w:type="character" w:customStyle="1" w:styleId="WW8Num28z1">
    <w:name w:val="WW8Num28z1"/>
    <w:rPr>
      <w:b/>
    </w:rPr>
  </w:style>
  <w:style w:type="character" w:customStyle="1" w:styleId="WW8Num29z0">
    <w:name w:val="WW8Num29z0"/>
    <w:rPr>
      <w:b/>
    </w:rPr>
  </w:style>
  <w:style w:type="character" w:customStyle="1" w:styleId="WW8Num30z0">
    <w:name w:val="WW8Num30z0"/>
    <w:rPr>
      <w:rFonts w:ascii="Arial" w:eastAsia="Times New Roman" w:hAnsi="Arial" w:cs="Arial"/>
      <w:b/>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1">
    <w:name w:val="WW8Num31z1"/>
    <w:rPr>
      <w:b/>
    </w:rPr>
  </w:style>
  <w:style w:type="character" w:customStyle="1" w:styleId="WW8Num34z0">
    <w:name w:val="WW8Num34z0"/>
    <w:rPr>
      <w:b/>
      <w:sz w:val="24"/>
    </w:rPr>
  </w:style>
  <w:style w:type="character" w:customStyle="1" w:styleId="WW8Num34z1">
    <w:name w:val="WW8Num34z1"/>
    <w:rPr>
      <w:b/>
      <w:strike w:val="0"/>
      <w:dstrike w:val="0"/>
      <w:color w:val="FF0000"/>
      <w:sz w:val="24"/>
      <w:szCs w:val="24"/>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Arial" w:eastAsia="Times New Roman" w:hAnsi="Arial" w:cs="Arial"/>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5z4">
    <w:name w:val="WW8Num35z4"/>
    <w:rPr>
      <w:rFonts w:ascii="Courier New" w:hAnsi="Courier New" w:cs="Courier New"/>
    </w:rPr>
  </w:style>
  <w:style w:type="character" w:customStyle="1" w:styleId="WW8Num36z0">
    <w:name w:val="WW8Num36z0"/>
    <w:rPr>
      <w:b w:val="0"/>
    </w:rPr>
  </w:style>
  <w:style w:type="character" w:customStyle="1" w:styleId="WW8Num38z1">
    <w:name w:val="WW8Num38z1"/>
    <w:rPr>
      <w:b/>
    </w:rPr>
  </w:style>
  <w:style w:type="character" w:customStyle="1" w:styleId="Predvolenpsmoodseku1">
    <w:name w:val="Predvolené písmo odseku1"/>
  </w:style>
  <w:style w:type="character" w:styleId="slostrany">
    <w:name w:val="page number"/>
    <w:basedOn w:val="Predvolenpsmoodseku1"/>
  </w:style>
  <w:style w:type="character" w:customStyle="1" w:styleId="ZarkazkladnhotextuChar">
    <w:name w:val="Zarážka základného textu Char"/>
    <w:rPr>
      <w:sz w:val="24"/>
      <w:szCs w:val="24"/>
    </w:rPr>
  </w:style>
  <w:style w:type="character" w:customStyle="1" w:styleId="PodtitulChar">
    <w:name w:val="Podtitul Char"/>
    <w:rPr>
      <w:rFonts w:ascii="Arial" w:hAnsi="Arial"/>
      <w:b/>
      <w:sz w:val="24"/>
    </w:rPr>
  </w:style>
  <w:style w:type="paragraph" w:customStyle="1" w:styleId="Nadpis">
    <w:name w:val="Nadpis"/>
    <w:basedOn w:val="Normlny"/>
    <w:next w:val="Zkladntext"/>
    <w:pPr>
      <w:keepNext/>
      <w:spacing w:before="240" w:after="120"/>
    </w:pPr>
    <w:rPr>
      <w:rFonts w:ascii="Arial" w:eastAsia="SimSun" w:hAnsi="Arial" w:cs="Mangal"/>
      <w:sz w:val="28"/>
      <w:szCs w:val="28"/>
    </w:rPr>
  </w:style>
  <w:style w:type="paragraph" w:styleId="Zkladntext">
    <w:name w:val="Body Text"/>
    <w:basedOn w:val="Normlny"/>
    <w:pPr>
      <w:jc w:val="both"/>
    </w:pPr>
    <w:rPr>
      <w:rFonts w:ascii="Arial" w:hAnsi="Arial" w:cs="Arial"/>
      <w:sz w:val="32"/>
    </w:r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rPr>
  </w:style>
  <w:style w:type="paragraph" w:customStyle="1" w:styleId="Index">
    <w:name w:val="Index"/>
    <w:basedOn w:val="Normlny"/>
    <w:pPr>
      <w:suppressLineNumbers/>
    </w:pPr>
    <w:rPr>
      <w:rFonts w:cs="Mangal"/>
    </w:rPr>
  </w:style>
  <w:style w:type="paragraph" w:customStyle="1" w:styleId="Zkladntext21">
    <w:name w:val="Základný text 21"/>
    <w:basedOn w:val="Normlny"/>
    <w:pPr>
      <w:autoSpaceDE w:val="0"/>
      <w:jc w:val="both"/>
    </w:pPr>
    <w:rPr>
      <w:rFonts w:ascii="Comic Sans MS" w:hAnsi="Comic Sans MS"/>
      <w:sz w:val="22"/>
      <w:lang w:val="cs-CZ"/>
    </w:rPr>
  </w:style>
  <w:style w:type="paragraph" w:styleId="Normlnywebov">
    <w:name w:val="Normal (Web)"/>
    <w:basedOn w:val="Normlny"/>
    <w:uiPriority w:val="99"/>
  </w:style>
  <w:style w:type="paragraph" w:styleId="Pta">
    <w:name w:val="footer"/>
    <w:basedOn w:val="Normlny"/>
    <w:link w:val="PtaChar"/>
    <w:uiPriority w:val="99"/>
    <w:pPr>
      <w:tabs>
        <w:tab w:val="center" w:pos="4536"/>
        <w:tab w:val="right" w:pos="9072"/>
      </w:tabs>
    </w:pPr>
  </w:style>
  <w:style w:type="paragraph" w:customStyle="1" w:styleId="Text2">
    <w:name w:val="Text2"/>
    <w:basedOn w:val="Normlny"/>
    <w:pPr>
      <w:tabs>
        <w:tab w:val="left" w:pos="1134"/>
        <w:tab w:val="left" w:pos="1701"/>
        <w:tab w:val="left" w:pos="2268"/>
        <w:tab w:val="left" w:pos="2835"/>
        <w:tab w:val="left" w:pos="3402"/>
        <w:tab w:val="left" w:pos="3969"/>
        <w:tab w:val="left" w:pos="4536"/>
        <w:tab w:val="left" w:pos="5103"/>
      </w:tabs>
      <w:overflowPunct w:val="0"/>
      <w:autoSpaceDE w:val="0"/>
      <w:spacing w:before="170"/>
      <w:ind w:left="725" w:hanging="725"/>
      <w:jc w:val="both"/>
      <w:textAlignment w:val="baseline"/>
    </w:pPr>
    <w:rPr>
      <w:sz w:val="26"/>
      <w:szCs w:val="20"/>
    </w:rPr>
  </w:style>
  <w:style w:type="paragraph" w:customStyle="1" w:styleId="Odraz-">
    <w:name w:val="Odraz -"/>
    <w:basedOn w:val="Normlny"/>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ind w:left="895" w:hanging="170"/>
      <w:textAlignment w:val="baseline"/>
    </w:pPr>
    <w:rPr>
      <w:sz w:val="26"/>
      <w:szCs w:val="20"/>
    </w:rPr>
  </w:style>
  <w:style w:type="paragraph" w:styleId="Textbubliny">
    <w:name w:val="Balloon Text"/>
    <w:basedOn w:val="Normlny"/>
    <w:rPr>
      <w:rFonts w:ascii="Tahoma" w:hAnsi="Tahoma" w:cs="Tahoma"/>
      <w:sz w:val="16"/>
      <w:szCs w:val="16"/>
    </w:rPr>
  </w:style>
  <w:style w:type="paragraph" w:styleId="Hlavika">
    <w:name w:val="header"/>
    <w:basedOn w:val="Normlny"/>
    <w:link w:val="HlavikaChar"/>
    <w:pPr>
      <w:tabs>
        <w:tab w:val="center" w:pos="4536"/>
        <w:tab w:val="right" w:pos="9072"/>
      </w:tabs>
    </w:pPr>
  </w:style>
  <w:style w:type="paragraph" w:customStyle="1" w:styleId="text1">
    <w:name w:val="text1"/>
    <w:basedOn w:val="Normlny"/>
    <w:pPr>
      <w:overflowPunct w:val="0"/>
      <w:autoSpaceDE w:val="0"/>
      <w:spacing w:before="60" w:after="60"/>
      <w:ind w:left="567" w:hanging="567"/>
      <w:jc w:val="both"/>
      <w:textAlignment w:val="baseline"/>
    </w:pPr>
    <w:rPr>
      <w:rFonts w:ascii="Arial" w:hAnsi="Arial"/>
      <w:szCs w:val="20"/>
    </w:rPr>
  </w:style>
  <w:style w:type="paragraph" w:styleId="Odsekzoznamu">
    <w:name w:val="List Paragraph"/>
    <w:aliases w:val="Odsek,ZOZNAM,body,Bullet Number,lp1,lp11,List Paragraph11,Use Case List Paragraph,Bullet 1,Colorful List - Accent 11,Bullet List,FooterText,numbered,Paragraphe de liste1,Bulletr List Paragraph,列出段落,列出段落1,List Paragraph2,List Paragraph21"/>
    <w:basedOn w:val="Normlny"/>
    <w:link w:val="OdsekzoznamuChar"/>
    <w:uiPriority w:val="34"/>
    <w:qFormat/>
    <w:pPr>
      <w:ind w:left="708"/>
    </w:pPr>
  </w:style>
  <w:style w:type="paragraph" w:styleId="Zarkazkladnhotextu">
    <w:name w:val="Body Text Indent"/>
    <w:basedOn w:val="Normlny"/>
    <w:pPr>
      <w:spacing w:after="120"/>
      <w:ind w:left="283"/>
    </w:pPr>
  </w:style>
  <w:style w:type="paragraph" w:styleId="Podtitul">
    <w:name w:val="Subtitle"/>
    <w:basedOn w:val="Normlny"/>
    <w:next w:val="Zkladntext"/>
    <w:qFormat/>
    <w:pPr>
      <w:jc w:val="center"/>
    </w:pPr>
    <w:rPr>
      <w:rFonts w:ascii="Arial" w:hAnsi="Arial"/>
      <w:b/>
      <w:szCs w:val="20"/>
    </w:rPr>
  </w:style>
  <w:style w:type="paragraph" w:customStyle="1" w:styleId="text3">
    <w:name w:val="text3"/>
    <w:basedOn w:val="Normlny"/>
    <w:pPr>
      <w:overflowPunct w:val="0"/>
      <w:autoSpaceDE w:val="0"/>
      <w:spacing w:before="60" w:after="60"/>
      <w:ind w:left="567" w:hanging="567"/>
      <w:jc w:val="center"/>
    </w:pPr>
    <w:rPr>
      <w:rFonts w:ascii="Arial" w:eastAsia="Calibri" w:hAnsi="Arial" w:cs="Arial"/>
      <w:b/>
      <w:bCs/>
    </w:rPr>
  </w:style>
  <w:style w:type="paragraph" w:customStyle="1" w:styleId="Obsahrmca">
    <w:name w:val="Obsah rámca"/>
    <w:basedOn w:val="Zkladntext"/>
  </w:style>
  <w:style w:type="paragraph" w:styleId="Zkladntext2">
    <w:name w:val="Body Text 2"/>
    <w:basedOn w:val="Normlny"/>
    <w:link w:val="Zkladntext2Char"/>
    <w:uiPriority w:val="99"/>
    <w:unhideWhenUsed/>
    <w:rsid w:val="00D75508"/>
    <w:pPr>
      <w:spacing w:after="120" w:line="480" w:lineRule="auto"/>
    </w:pPr>
    <w:rPr>
      <w:lang w:val="x-none"/>
    </w:rPr>
  </w:style>
  <w:style w:type="character" w:customStyle="1" w:styleId="Zkladntext2Char">
    <w:name w:val="Základný text 2 Char"/>
    <w:link w:val="Zkladntext2"/>
    <w:uiPriority w:val="99"/>
    <w:rsid w:val="00D75508"/>
    <w:rPr>
      <w:sz w:val="24"/>
      <w:szCs w:val="24"/>
      <w:lang w:eastAsia="ar-SA"/>
    </w:rPr>
  </w:style>
  <w:style w:type="character" w:styleId="Odkaznakomentr">
    <w:name w:val="annotation reference"/>
    <w:uiPriority w:val="99"/>
    <w:unhideWhenUsed/>
    <w:rsid w:val="00DC4162"/>
    <w:rPr>
      <w:sz w:val="16"/>
      <w:szCs w:val="16"/>
    </w:rPr>
  </w:style>
  <w:style w:type="paragraph" w:styleId="Textkomentra">
    <w:name w:val="annotation text"/>
    <w:basedOn w:val="Normlny"/>
    <w:link w:val="TextkomentraChar"/>
    <w:uiPriority w:val="99"/>
    <w:unhideWhenUsed/>
    <w:rsid w:val="00DC4162"/>
    <w:rPr>
      <w:sz w:val="20"/>
      <w:szCs w:val="20"/>
      <w:lang w:val="x-none"/>
    </w:rPr>
  </w:style>
  <w:style w:type="character" w:customStyle="1" w:styleId="TextkomentraChar">
    <w:name w:val="Text komentára Char"/>
    <w:link w:val="Textkomentra"/>
    <w:uiPriority w:val="99"/>
    <w:rsid w:val="00DC4162"/>
    <w:rPr>
      <w:lang w:eastAsia="ar-SA"/>
    </w:rPr>
  </w:style>
  <w:style w:type="paragraph" w:styleId="Predmetkomentra">
    <w:name w:val="annotation subject"/>
    <w:basedOn w:val="Textkomentra"/>
    <w:next w:val="Textkomentra"/>
    <w:link w:val="PredmetkomentraChar"/>
    <w:uiPriority w:val="99"/>
    <w:semiHidden/>
    <w:unhideWhenUsed/>
    <w:rsid w:val="00DC4162"/>
    <w:rPr>
      <w:b/>
      <w:bCs/>
    </w:rPr>
  </w:style>
  <w:style w:type="character" w:customStyle="1" w:styleId="PredmetkomentraChar">
    <w:name w:val="Predmet komentára Char"/>
    <w:link w:val="Predmetkomentra"/>
    <w:uiPriority w:val="99"/>
    <w:semiHidden/>
    <w:rsid w:val="00DC4162"/>
    <w:rPr>
      <w:b/>
      <w:bCs/>
      <w:lang w:eastAsia="ar-SA"/>
    </w:rPr>
  </w:style>
  <w:style w:type="character" w:styleId="Hypertextovprepojenie">
    <w:name w:val="Hyperlink"/>
    <w:unhideWhenUsed/>
    <w:rsid w:val="007E5B4F"/>
    <w:rPr>
      <w:color w:val="0000FF"/>
      <w:u w:val="single"/>
    </w:rPr>
  </w:style>
  <w:style w:type="paragraph" w:styleId="Revzia">
    <w:name w:val="Revision"/>
    <w:hidden/>
    <w:uiPriority w:val="99"/>
    <w:semiHidden/>
    <w:rsid w:val="008A118E"/>
    <w:rPr>
      <w:sz w:val="24"/>
      <w:szCs w:val="24"/>
      <w:lang w:eastAsia="ar-SA"/>
    </w:rPr>
  </w:style>
  <w:style w:type="table" w:styleId="Mriekatabuky">
    <w:name w:val="Table Grid"/>
    <w:basedOn w:val="Normlnatabuka"/>
    <w:uiPriority w:val="39"/>
    <w:rsid w:val="00A766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taChar">
    <w:name w:val="Päta Char"/>
    <w:basedOn w:val="Predvolenpsmoodseku"/>
    <w:link w:val="Pta"/>
    <w:uiPriority w:val="99"/>
    <w:rsid w:val="006B6318"/>
    <w:rPr>
      <w:sz w:val="24"/>
      <w:szCs w:val="24"/>
      <w:lang w:eastAsia="ar-SA"/>
    </w:rPr>
  </w:style>
  <w:style w:type="paragraph" w:styleId="Nzov">
    <w:name w:val="Title"/>
    <w:basedOn w:val="Normlny"/>
    <w:next w:val="Podtitul"/>
    <w:link w:val="NzovChar"/>
    <w:qFormat/>
    <w:rsid w:val="006B6318"/>
    <w:pPr>
      <w:suppressAutoHyphens w:val="0"/>
      <w:jc w:val="center"/>
    </w:pPr>
    <w:rPr>
      <w:rFonts w:ascii="Arial" w:hAnsi="Arial"/>
      <w:szCs w:val="20"/>
    </w:rPr>
  </w:style>
  <w:style w:type="character" w:customStyle="1" w:styleId="NzovChar">
    <w:name w:val="Názov Char"/>
    <w:basedOn w:val="Predvolenpsmoodseku"/>
    <w:link w:val="Nzov"/>
    <w:rsid w:val="006B6318"/>
    <w:rPr>
      <w:rFonts w:ascii="Arial" w:hAnsi="Arial"/>
      <w:sz w:val="24"/>
      <w:lang w:eastAsia="ar-SA"/>
    </w:rPr>
  </w:style>
  <w:style w:type="paragraph" w:customStyle="1" w:styleId="Zkladntext210">
    <w:name w:val="Základní text 21"/>
    <w:basedOn w:val="Normlny"/>
    <w:rsid w:val="000E59EE"/>
    <w:pPr>
      <w:suppressAutoHyphens w:val="0"/>
      <w:jc w:val="both"/>
    </w:pPr>
    <w:rPr>
      <w:rFonts w:ascii="Arial" w:hAnsi="Arial"/>
      <w:szCs w:val="20"/>
    </w:rPr>
  </w:style>
  <w:style w:type="character" w:customStyle="1" w:styleId="HlavikaChar">
    <w:name w:val="Hlavička Char"/>
    <w:basedOn w:val="Predvolenpsmoodseku"/>
    <w:link w:val="Hlavika"/>
    <w:locked/>
    <w:rsid w:val="000E59EE"/>
    <w:rPr>
      <w:sz w:val="24"/>
      <w:szCs w:val="24"/>
      <w:lang w:eastAsia="ar-SA"/>
    </w:rPr>
  </w:style>
  <w:style w:type="character" w:customStyle="1" w:styleId="OdsekzoznamuChar">
    <w:name w:val="Odsek zoznamu Char"/>
    <w:aliases w:val="Odsek Char,ZOZNAM Char,body Char,Bullet Number Char,lp1 Char,lp11 Char,List Paragraph11 Char,Use Case List Paragraph Char,Bullet 1 Char,Colorful List - Accent 11 Char,Bullet List Char,FooterText Char,numbered Char,列出段落 Char,列出段落1 Char"/>
    <w:link w:val="Odsekzoznamu"/>
    <w:uiPriority w:val="34"/>
    <w:qFormat/>
    <w:rsid w:val="00FC453F"/>
    <w:rPr>
      <w:sz w:val="24"/>
      <w:szCs w:val="24"/>
      <w:lang w:eastAsia="ar-SA"/>
    </w:rPr>
  </w:style>
  <w:style w:type="character" w:styleId="Vrazn">
    <w:name w:val="Strong"/>
    <w:basedOn w:val="Predvolenpsmoodseku"/>
    <w:uiPriority w:val="22"/>
    <w:qFormat/>
    <w:rsid w:val="00A477CE"/>
    <w:rPr>
      <w:b/>
      <w:bCs/>
    </w:rPr>
  </w:style>
  <w:style w:type="paragraph" w:customStyle="1" w:styleId="paragraph">
    <w:name w:val="paragraph"/>
    <w:basedOn w:val="Normlny"/>
    <w:rsid w:val="001A30D2"/>
    <w:pPr>
      <w:suppressAutoHyphens w:val="0"/>
      <w:spacing w:before="100" w:beforeAutospacing="1" w:after="100" w:afterAutospacing="1"/>
    </w:pPr>
    <w:rPr>
      <w:lang w:eastAsia="sk-SK"/>
    </w:rPr>
  </w:style>
  <w:style w:type="character" w:customStyle="1" w:styleId="normaltextrun">
    <w:name w:val="normaltextrun"/>
    <w:basedOn w:val="Predvolenpsmoodseku"/>
    <w:rsid w:val="001A30D2"/>
  </w:style>
  <w:style w:type="character" w:customStyle="1" w:styleId="eop">
    <w:name w:val="eop"/>
    <w:basedOn w:val="Predvolenpsmoodseku"/>
    <w:rsid w:val="001A30D2"/>
  </w:style>
  <w:style w:type="character" w:customStyle="1" w:styleId="spellingerror">
    <w:name w:val="spellingerror"/>
    <w:basedOn w:val="Predvolenpsmoodseku"/>
    <w:rsid w:val="001A30D2"/>
  </w:style>
  <w:style w:type="paragraph" w:styleId="Bezriadkovania">
    <w:name w:val="No Spacing"/>
    <w:aliases w:val="Klasický text"/>
    <w:uiPriority w:val="1"/>
    <w:qFormat/>
    <w:rsid w:val="00CE5C17"/>
    <w:rPr>
      <w:rFonts w:asciiTheme="minorHAnsi" w:eastAsiaTheme="minorHAnsi" w:hAnsiTheme="minorHAnsi" w:cstheme="minorBidi"/>
      <w:sz w:val="22"/>
      <w:szCs w:val="22"/>
      <w:lang w:eastAsia="en-US"/>
    </w:rPr>
  </w:style>
  <w:style w:type="character" w:styleId="Nevyrieenzmienka">
    <w:name w:val="Unresolved Mention"/>
    <w:basedOn w:val="Predvolenpsmoodseku"/>
    <w:uiPriority w:val="99"/>
    <w:semiHidden/>
    <w:unhideWhenUsed/>
    <w:rsid w:val="00F32150"/>
    <w:rPr>
      <w:color w:val="605E5C"/>
      <w:shd w:val="clear" w:color="auto" w:fill="E1DFDD"/>
    </w:rPr>
  </w:style>
  <w:style w:type="paragraph" w:customStyle="1" w:styleId="pf0">
    <w:name w:val="pf0"/>
    <w:basedOn w:val="Normlny"/>
    <w:rsid w:val="00773F3E"/>
    <w:pPr>
      <w:suppressAutoHyphens w:val="0"/>
      <w:spacing w:before="100" w:beforeAutospacing="1" w:after="100" w:afterAutospacing="1"/>
    </w:pPr>
    <w:rPr>
      <w:lang w:eastAsia="sk-SK"/>
    </w:rPr>
  </w:style>
  <w:style w:type="character" w:customStyle="1" w:styleId="cf01">
    <w:name w:val="cf01"/>
    <w:basedOn w:val="Predvolenpsmoodseku"/>
    <w:rsid w:val="00773F3E"/>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153617">
      <w:bodyDiv w:val="1"/>
      <w:marLeft w:val="0"/>
      <w:marRight w:val="0"/>
      <w:marTop w:val="0"/>
      <w:marBottom w:val="0"/>
      <w:divBdr>
        <w:top w:val="none" w:sz="0" w:space="0" w:color="auto"/>
        <w:left w:val="none" w:sz="0" w:space="0" w:color="auto"/>
        <w:bottom w:val="none" w:sz="0" w:space="0" w:color="auto"/>
        <w:right w:val="none" w:sz="0" w:space="0" w:color="auto"/>
      </w:divBdr>
    </w:div>
    <w:div w:id="426462720">
      <w:bodyDiv w:val="1"/>
      <w:marLeft w:val="0"/>
      <w:marRight w:val="0"/>
      <w:marTop w:val="0"/>
      <w:marBottom w:val="0"/>
      <w:divBdr>
        <w:top w:val="none" w:sz="0" w:space="0" w:color="auto"/>
        <w:left w:val="none" w:sz="0" w:space="0" w:color="auto"/>
        <w:bottom w:val="none" w:sz="0" w:space="0" w:color="auto"/>
        <w:right w:val="none" w:sz="0" w:space="0" w:color="auto"/>
      </w:divBdr>
    </w:div>
    <w:div w:id="456220111">
      <w:bodyDiv w:val="1"/>
      <w:marLeft w:val="0"/>
      <w:marRight w:val="0"/>
      <w:marTop w:val="0"/>
      <w:marBottom w:val="0"/>
      <w:divBdr>
        <w:top w:val="none" w:sz="0" w:space="0" w:color="auto"/>
        <w:left w:val="none" w:sz="0" w:space="0" w:color="auto"/>
        <w:bottom w:val="none" w:sz="0" w:space="0" w:color="auto"/>
        <w:right w:val="none" w:sz="0" w:space="0" w:color="auto"/>
      </w:divBdr>
    </w:div>
    <w:div w:id="884877105">
      <w:bodyDiv w:val="1"/>
      <w:marLeft w:val="0"/>
      <w:marRight w:val="0"/>
      <w:marTop w:val="0"/>
      <w:marBottom w:val="0"/>
      <w:divBdr>
        <w:top w:val="none" w:sz="0" w:space="0" w:color="auto"/>
        <w:left w:val="none" w:sz="0" w:space="0" w:color="auto"/>
        <w:bottom w:val="none" w:sz="0" w:space="0" w:color="auto"/>
        <w:right w:val="none" w:sz="0" w:space="0" w:color="auto"/>
      </w:divBdr>
    </w:div>
    <w:div w:id="904756361">
      <w:bodyDiv w:val="1"/>
      <w:marLeft w:val="0"/>
      <w:marRight w:val="0"/>
      <w:marTop w:val="0"/>
      <w:marBottom w:val="0"/>
      <w:divBdr>
        <w:top w:val="none" w:sz="0" w:space="0" w:color="auto"/>
        <w:left w:val="none" w:sz="0" w:space="0" w:color="auto"/>
        <w:bottom w:val="none" w:sz="0" w:space="0" w:color="auto"/>
        <w:right w:val="none" w:sz="0" w:space="0" w:color="auto"/>
      </w:divBdr>
    </w:div>
    <w:div w:id="1503355226">
      <w:bodyDiv w:val="1"/>
      <w:marLeft w:val="0"/>
      <w:marRight w:val="0"/>
      <w:marTop w:val="0"/>
      <w:marBottom w:val="0"/>
      <w:divBdr>
        <w:top w:val="none" w:sz="0" w:space="0" w:color="auto"/>
        <w:left w:val="none" w:sz="0" w:space="0" w:color="auto"/>
        <w:bottom w:val="none" w:sz="0" w:space="0" w:color="auto"/>
        <w:right w:val="none" w:sz="0" w:space="0" w:color="auto"/>
      </w:divBdr>
    </w:div>
    <w:div w:id="2021930885">
      <w:bodyDiv w:val="1"/>
      <w:marLeft w:val="0"/>
      <w:marRight w:val="0"/>
      <w:marTop w:val="0"/>
      <w:marBottom w:val="0"/>
      <w:divBdr>
        <w:top w:val="none" w:sz="0" w:space="0" w:color="auto"/>
        <w:left w:val="none" w:sz="0" w:space="0" w:color="auto"/>
        <w:bottom w:val="none" w:sz="0" w:space="0" w:color="auto"/>
        <w:right w:val="none" w:sz="0" w:space="0" w:color="auto"/>
      </w:divBdr>
    </w:div>
    <w:div w:id="207126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zssk.sk/protikorupcny-program/" TargetMode="External"/><Relationship Id="rId18" Type="http://schemas.openxmlformats.org/officeDocument/2006/relationships/hyperlink" Target="mailto:repkova.andrea@slovakrail.sk" TargetMode="External"/><Relationship Id="rId26" Type="http://schemas.openxmlformats.org/officeDocument/2006/relationships/hyperlink" Target="mailto:endrstova.anna@slovakrail.sk" TargetMode="External"/><Relationship Id="rId21" Type="http://schemas.openxmlformats.org/officeDocument/2006/relationships/hyperlink" Target="mailto:pijak.vladislav@slovakrail.sk" TargetMode="External"/><Relationship Id="rId34" Type="http://schemas.openxmlformats.org/officeDocument/2006/relationships/hyperlink" Target="mailto:radova.beata@slovakrail.sk" TargetMode="External"/><Relationship Id="rId7" Type="http://schemas.openxmlformats.org/officeDocument/2006/relationships/settings" Target="settings.xml"/><Relationship Id="rId12" Type="http://schemas.openxmlformats.org/officeDocument/2006/relationships/hyperlink" Target="http://www.zssk.sk/sk/ochrana-osobnych-udajov/zmluvni-partneri-gdpr.html" TargetMode="External"/><Relationship Id="rId17" Type="http://schemas.openxmlformats.org/officeDocument/2006/relationships/hyperlink" Target="mailto:sulirova.Martina@slovakrail.sk" TargetMode="External"/><Relationship Id="rId25" Type="http://schemas.openxmlformats.org/officeDocument/2006/relationships/hyperlink" Target="mailto:vaculciakova.anna@slovakrail.sk" TargetMode="External"/><Relationship Id="rId33" Type="http://schemas.openxmlformats.org/officeDocument/2006/relationships/hyperlink" Target="mailto:korbova.iveta@slovakrail.s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filipkova.renata@slovakrail.sk" TargetMode="External"/><Relationship Id="rId20" Type="http://schemas.openxmlformats.org/officeDocument/2006/relationships/hyperlink" Target="mailto:stiskalova.anna@slovakrail.sk" TargetMode="External"/><Relationship Id="rId29" Type="http://schemas.openxmlformats.org/officeDocument/2006/relationships/hyperlink" Target="mailto:pindiakova.martina@slovakrail.s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SSKSeUD@slovakrail.sk" TargetMode="External"/><Relationship Id="rId24" Type="http://schemas.openxmlformats.org/officeDocument/2006/relationships/hyperlink" Target="mailto:danielova.eva@slovakrail.sk" TargetMode="External"/><Relationship Id="rId32" Type="http://schemas.openxmlformats.org/officeDocument/2006/relationships/hyperlink" Target="mailto:tormova.lucia@slovakrail.s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olakova.viera@slovakrail.sk" TargetMode="External"/><Relationship Id="rId23" Type="http://schemas.openxmlformats.org/officeDocument/2006/relationships/hyperlink" Target="mailto:rybarikova.beata@slovakrail.sk" TargetMode="External"/><Relationship Id="rId28" Type="http://schemas.openxmlformats.org/officeDocument/2006/relationships/hyperlink" Target="mailto:blazeniakova.iveta@slovakrail.sk"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hromadova.anita@slovakrail.sk" TargetMode="External"/><Relationship Id="rId31" Type="http://schemas.openxmlformats.org/officeDocument/2006/relationships/hyperlink" Target="mailto:novotny.matej@slovakrail.s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nasova.eva@slovakrail.sk" TargetMode="External"/><Relationship Id="rId22" Type="http://schemas.openxmlformats.org/officeDocument/2006/relationships/hyperlink" Target="mailto:rybarikova.beata@slovakrail.sk" TargetMode="External"/><Relationship Id="rId27" Type="http://schemas.openxmlformats.org/officeDocument/2006/relationships/hyperlink" Target="mailto:klarik.robert@slovakrail.sk" TargetMode="External"/><Relationship Id="rId30" Type="http://schemas.openxmlformats.org/officeDocument/2006/relationships/hyperlink" Target="mailto:mitrova.zuzana@slovakrail.sk" TargetMode="External"/><Relationship Id="rId35" Type="http://schemas.openxmlformats.org/officeDocument/2006/relationships/hyperlink" Target="mailto:sandorova.jitka@slovakrail.sk"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92D50F951D5647AB01EF7934737BF5" ma:contentTypeVersion="23" ma:contentTypeDescription="Umožňuje vytvoriť nový dokument." ma:contentTypeScope="" ma:versionID="0b1d99dc41ec140c704e31f8bfb9cbf3">
  <xsd:schema xmlns:xsd="http://www.w3.org/2001/XMLSchema" xmlns:xs="http://www.w3.org/2001/XMLSchema" xmlns:p="http://schemas.microsoft.com/office/2006/metadata/properties" xmlns:ns2="3f90cba3-61f0-455c-a4a1-a509a56faafb" xmlns:ns3="2faa5ab7-63ff-4b7a-8047-704f2c0ab779" xmlns:ns4="9474dc5d-c7ac-4eda-89fd-d8a93d647dcf" targetNamespace="http://schemas.microsoft.com/office/2006/metadata/properties" ma:root="true" ma:fieldsID="66432ab79620d40b33c4ec8028df3aca" ns2:_="" ns3:_="" ns4:_="">
    <xsd:import namespace="3f90cba3-61f0-455c-a4a1-a509a56faafb"/>
    <xsd:import namespace="2faa5ab7-63ff-4b7a-8047-704f2c0ab779"/>
    <xsd:import namespace="9474dc5d-c7ac-4eda-89fd-d8a93d647dcf"/>
    <xsd:element name="properties">
      <xsd:complexType>
        <xsd:sequence>
          <xsd:element name="documentManagement">
            <xsd:complexType>
              <xsd:all>
                <xsd:element ref="ns2:MediaServiceMetadata" minOccurs="0"/>
                <xsd:element ref="ns2:MediaServiceFastMetadata" minOccurs="0"/>
                <xsd:element ref="ns2:Akci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4:Rok" minOccurs="0"/>
                <xsd:element ref="ns2:MediaServiceObjectDetectorVersions" minOccurs="0"/>
                <xsd:element ref="ns2:MediaServiceLocation" minOccurs="0"/>
                <xsd:element ref="ns2:MediaServiceSearchProperties" minOccurs="0"/>
                <xsd:element ref="ns2:CPV" minOccurs="0"/>
                <xsd:element ref="ns2:Erane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90cba3-61f0-455c-a4a1-a509a56fa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kcia" ma:index="10" nillable="true" ma:displayName="Akcia" ma:internalName="Akcia">
      <xsd:simpleType>
        <xsd:restriction base="dms:Text">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a" ma:readOnly="false" ma:fieldId="{5cf76f15-5ced-4ddc-b409-7134ff3c332f}" ma:taxonomyMulti="true" ma:sspId="a8a8a970-2b70-4eaa-98e5-6f9d4f1d04d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PV" ma:index="25" nillable="true" ma:displayName="CPV" ma:internalName="CPV">
      <xsd:simpleType>
        <xsd:restriction base="dms:Text">
          <xsd:maxLength value="255"/>
        </xsd:restriction>
      </xsd:simpleType>
    </xsd:element>
    <xsd:element name="EranetId" ma:index="26" nillable="true" ma:displayName="Eranet id" ma:indexed="true" ma:internalName="Erane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aa5ab7-63ff-4b7a-8047-704f2c0ab779" elementFormDefault="qualified">
    <xsd:import namespace="http://schemas.microsoft.com/office/2006/documentManagement/types"/>
    <xsd:import namespace="http://schemas.microsoft.com/office/infopath/2007/PartnerControls"/>
    <xsd:element name="SharedWithUsers" ma:index="13"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74dc5d-c7ac-4eda-89fd-d8a93d647dcf" elementFormDefault="qualified">
    <xsd:import namespace="http://schemas.microsoft.com/office/2006/documentManagement/types"/>
    <xsd:import namespace="http://schemas.microsoft.com/office/infopath/2007/PartnerControls"/>
    <xsd:element name="Rok" ma:index="21" nillable="true" ma:displayName="Rok" ma:indexed="true" ma:internalName="Rok">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kcia xmlns="3f90cba3-61f0-455c-a4a1-a509a56faafb" xsi:nil="true"/>
    <lcf76f155ced4ddcb4097134ff3c332f xmlns="3f90cba3-61f0-455c-a4a1-a509a56faafb">
      <Terms xmlns="http://schemas.microsoft.com/office/infopath/2007/PartnerControls"/>
    </lcf76f155ced4ddcb4097134ff3c332f>
    <CPV xmlns="3f90cba3-61f0-455c-a4a1-a509a56faafb" xsi:nil="true"/>
    <Rok xmlns="9474dc5d-c7ac-4eda-89fd-d8a93d647dcf" xsi:nil="true"/>
    <EranetId xmlns="3f90cba3-61f0-455c-a4a1-a509a56faafb" xsi:nil="true"/>
  </documentManagement>
</p:properties>
</file>

<file path=customXml/itemProps1.xml><?xml version="1.0" encoding="utf-8"?>
<ds:datastoreItem xmlns:ds="http://schemas.openxmlformats.org/officeDocument/2006/customXml" ds:itemID="{20730040-1AF1-4E8E-A6BE-61A0C014A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90cba3-61f0-455c-a4a1-a509a56faafb"/>
    <ds:schemaRef ds:uri="2faa5ab7-63ff-4b7a-8047-704f2c0ab779"/>
    <ds:schemaRef ds:uri="9474dc5d-c7ac-4eda-89fd-d8a93d647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E0E12B-DB82-4942-8A35-18C1192ABA71}">
  <ds:schemaRefs>
    <ds:schemaRef ds:uri="http://schemas.openxmlformats.org/officeDocument/2006/bibliography"/>
  </ds:schemaRefs>
</ds:datastoreItem>
</file>

<file path=customXml/itemProps3.xml><?xml version="1.0" encoding="utf-8"?>
<ds:datastoreItem xmlns:ds="http://schemas.openxmlformats.org/officeDocument/2006/customXml" ds:itemID="{F1018C3A-13F2-4170-8477-FD15C790502C}">
  <ds:schemaRefs>
    <ds:schemaRef ds:uri="http://schemas.microsoft.com/sharepoint/v3/contenttype/forms"/>
  </ds:schemaRefs>
</ds:datastoreItem>
</file>

<file path=customXml/itemProps4.xml><?xml version="1.0" encoding="utf-8"?>
<ds:datastoreItem xmlns:ds="http://schemas.openxmlformats.org/officeDocument/2006/customXml" ds:itemID="{E1460FA3-5B9B-4B53-92A3-B900D942D3D2}">
  <ds:schemaRefs>
    <ds:schemaRef ds:uri="http://schemas.microsoft.com/office/2006/metadata/properties"/>
    <ds:schemaRef ds:uri="http://schemas.microsoft.com/office/infopath/2007/PartnerControls"/>
    <ds:schemaRef ds:uri="3f90cba3-61f0-455c-a4a1-a509a56faafb"/>
    <ds:schemaRef ds:uri="9474dc5d-c7ac-4eda-89fd-d8a93d647dc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6282</Words>
  <Characters>35812</Characters>
  <Application>Microsoft Office Word</Application>
  <DocSecurity>0</DocSecurity>
  <Lines>298</Lines>
  <Paragraphs>84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Návrh zmluvy o poskytovaní služieb</vt:lpstr>
      <vt:lpstr>Návrh zmluvy o poskytovaní služieb</vt:lpstr>
    </vt:vector>
  </TitlesOfParts>
  <Company>Hewlett-Packard Company</Company>
  <LinksUpToDate>false</LinksUpToDate>
  <CharactersWithSpaces>42010</CharactersWithSpaces>
  <SharedDoc>false</SharedDoc>
  <HLinks>
    <vt:vector size="300" baseType="variant">
      <vt:variant>
        <vt:i4>5505062</vt:i4>
      </vt:variant>
      <vt:variant>
        <vt:i4>147</vt:i4>
      </vt:variant>
      <vt:variant>
        <vt:i4>0</vt:i4>
      </vt:variant>
      <vt:variant>
        <vt:i4>5</vt:i4>
      </vt:variant>
      <vt:variant>
        <vt:lpwstr>mailto:Farkasovska.Terezia@slovakrail.sk</vt:lpwstr>
      </vt:variant>
      <vt:variant>
        <vt:lpwstr/>
      </vt:variant>
      <vt:variant>
        <vt:i4>4325416</vt:i4>
      </vt:variant>
      <vt:variant>
        <vt:i4>144</vt:i4>
      </vt:variant>
      <vt:variant>
        <vt:i4>0</vt:i4>
      </vt:variant>
      <vt:variant>
        <vt:i4>5</vt:i4>
      </vt:variant>
      <vt:variant>
        <vt:lpwstr>mailto:Sandorova.Jitka@slovakrail.sk</vt:lpwstr>
      </vt:variant>
      <vt:variant>
        <vt:lpwstr/>
      </vt:variant>
      <vt:variant>
        <vt:i4>3735616</vt:i4>
      </vt:variant>
      <vt:variant>
        <vt:i4>141</vt:i4>
      </vt:variant>
      <vt:variant>
        <vt:i4>0</vt:i4>
      </vt:variant>
      <vt:variant>
        <vt:i4>5</vt:i4>
      </vt:variant>
      <vt:variant>
        <vt:lpwstr>mailto:Hudacek.Lubor@slovakrail.sk</vt:lpwstr>
      </vt:variant>
      <vt:variant>
        <vt:lpwstr/>
      </vt:variant>
      <vt:variant>
        <vt:i4>852095</vt:i4>
      </vt:variant>
      <vt:variant>
        <vt:i4>138</vt:i4>
      </vt:variant>
      <vt:variant>
        <vt:i4>0</vt:i4>
      </vt:variant>
      <vt:variant>
        <vt:i4>5</vt:i4>
      </vt:variant>
      <vt:variant>
        <vt:lpwstr>mailto:Macugova.Andrea@slovakrail.sk</vt:lpwstr>
      </vt:variant>
      <vt:variant>
        <vt:lpwstr/>
      </vt:variant>
      <vt:variant>
        <vt:i4>4718641</vt:i4>
      </vt:variant>
      <vt:variant>
        <vt:i4>135</vt:i4>
      </vt:variant>
      <vt:variant>
        <vt:i4>0</vt:i4>
      </vt:variant>
      <vt:variant>
        <vt:i4>5</vt:i4>
      </vt:variant>
      <vt:variant>
        <vt:lpwstr>mailto:Hirnakova.Marianna@slovakrail.sk</vt:lpwstr>
      </vt:variant>
      <vt:variant>
        <vt:lpwstr/>
      </vt:variant>
      <vt:variant>
        <vt:i4>3801162</vt:i4>
      </vt:variant>
      <vt:variant>
        <vt:i4>132</vt:i4>
      </vt:variant>
      <vt:variant>
        <vt:i4>0</vt:i4>
      </vt:variant>
      <vt:variant>
        <vt:i4>5</vt:i4>
      </vt:variant>
      <vt:variant>
        <vt:lpwstr>mailto:Harvilikova.Magdalena@slovakrail.sk</vt:lpwstr>
      </vt:variant>
      <vt:variant>
        <vt:lpwstr/>
      </vt:variant>
      <vt:variant>
        <vt:i4>2162756</vt:i4>
      </vt:variant>
      <vt:variant>
        <vt:i4>129</vt:i4>
      </vt:variant>
      <vt:variant>
        <vt:i4>0</vt:i4>
      </vt:variant>
      <vt:variant>
        <vt:i4>5</vt:i4>
      </vt:variant>
      <vt:variant>
        <vt:lpwstr>mailto:Burdova.Maria@slovakrail.sk</vt:lpwstr>
      </vt:variant>
      <vt:variant>
        <vt:lpwstr/>
      </vt:variant>
      <vt:variant>
        <vt:i4>2162756</vt:i4>
      </vt:variant>
      <vt:variant>
        <vt:i4>126</vt:i4>
      </vt:variant>
      <vt:variant>
        <vt:i4>0</vt:i4>
      </vt:variant>
      <vt:variant>
        <vt:i4>5</vt:i4>
      </vt:variant>
      <vt:variant>
        <vt:lpwstr>mailto:Burdova.Maria@slovakrail.sk</vt:lpwstr>
      </vt:variant>
      <vt:variant>
        <vt:lpwstr/>
      </vt:variant>
      <vt:variant>
        <vt:i4>7667732</vt:i4>
      </vt:variant>
      <vt:variant>
        <vt:i4>123</vt:i4>
      </vt:variant>
      <vt:variant>
        <vt:i4>0</vt:i4>
      </vt:variant>
      <vt:variant>
        <vt:i4>5</vt:i4>
      </vt:variant>
      <vt:variant>
        <vt:lpwstr>mailto:skladzasob.PO@slovakrail.sk</vt:lpwstr>
      </vt:variant>
      <vt:variant>
        <vt:lpwstr/>
      </vt:variant>
      <vt:variant>
        <vt:i4>3735642</vt:i4>
      </vt:variant>
      <vt:variant>
        <vt:i4>120</vt:i4>
      </vt:variant>
      <vt:variant>
        <vt:i4>0</vt:i4>
      </vt:variant>
      <vt:variant>
        <vt:i4>5</vt:i4>
      </vt:variant>
      <vt:variant>
        <vt:lpwstr>mailto:Sarosiova.Monika@slovakrail.sk</vt:lpwstr>
      </vt:variant>
      <vt:variant>
        <vt:lpwstr/>
      </vt:variant>
      <vt:variant>
        <vt:i4>2228296</vt:i4>
      </vt:variant>
      <vt:variant>
        <vt:i4>117</vt:i4>
      </vt:variant>
      <vt:variant>
        <vt:i4>0</vt:i4>
      </vt:variant>
      <vt:variant>
        <vt:i4>5</vt:i4>
      </vt:variant>
      <vt:variant>
        <vt:lpwstr>mailto:Vatahova.Beata@aslovakrail.sk</vt:lpwstr>
      </vt:variant>
      <vt:variant>
        <vt:lpwstr/>
      </vt:variant>
      <vt:variant>
        <vt:i4>3735642</vt:i4>
      </vt:variant>
      <vt:variant>
        <vt:i4>114</vt:i4>
      </vt:variant>
      <vt:variant>
        <vt:i4>0</vt:i4>
      </vt:variant>
      <vt:variant>
        <vt:i4>5</vt:i4>
      </vt:variant>
      <vt:variant>
        <vt:lpwstr>mailto:Sarosiova.Monika@slovakrail.sk</vt:lpwstr>
      </vt:variant>
      <vt:variant>
        <vt:lpwstr/>
      </vt:variant>
      <vt:variant>
        <vt:i4>2228296</vt:i4>
      </vt:variant>
      <vt:variant>
        <vt:i4>111</vt:i4>
      </vt:variant>
      <vt:variant>
        <vt:i4>0</vt:i4>
      </vt:variant>
      <vt:variant>
        <vt:i4>5</vt:i4>
      </vt:variant>
      <vt:variant>
        <vt:lpwstr>mailto:Vatahova.Beata@aslovakrail.sk</vt:lpwstr>
      </vt:variant>
      <vt:variant>
        <vt:lpwstr/>
      </vt:variant>
      <vt:variant>
        <vt:i4>3735642</vt:i4>
      </vt:variant>
      <vt:variant>
        <vt:i4>108</vt:i4>
      </vt:variant>
      <vt:variant>
        <vt:i4>0</vt:i4>
      </vt:variant>
      <vt:variant>
        <vt:i4>5</vt:i4>
      </vt:variant>
      <vt:variant>
        <vt:lpwstr>mailto:Sarosiova.Monika@slovakrail.sk</vt:lpwstr>
      </vt:variant>
      <vt:variant>
        <vt:lpwstr/>
      </vt:variant>
      <vt:variant>
        <vt:i4>2228296</vt:i4>
      </vt:variant>
      <vt:variant>
        <vt:i4>105</vt:i4>
      </vt:variant>
      <vt:variant>
        <vt:i4>0</vt:i4>
      </vt:variant>
      <vt:variant>
        <vt:i4>5</vt:i4>
      </vt:variant>
      <vt:variant>
        <vt:lpwstr>mailto:Vatahova.Beata@aslovakrail.sk</vt:lpwstr>
      </vt:variant>
      <vt:variant>
        <vt:lpwstr/>
      </vt:variant>
      <vt:variant>
        <vt:i4>3080280</vt:i4>
      </vt:variant>
      <vt:variant>
        <vt:i4>102</vt:i4>
      </vt:variant>
      <vt:variant>
        <vt:i4>0</vt:i4>
      </vt:variant>
      <vt:variant>
        <vt:i4>5</vt:i4>
      </vt:variant>
      <vt:variant>
        <vt:lpwstr>mailto:Lackova.Katarina@slovakrail.sk</vt:lpwstr>
      </vt:variant>
      <vt:variant>
        <vt:lpwstr/>
      </vt:variant>
      <vt:variant>
        <vt:i4>5767222</vt:i4>
      </vt:variant>
      <vt:variant>
        <vt:i4>99</vt:i4>
      </vt:variant>
      <vt:variant>
        <vt:i4>0</vt:i4>
      </vt:variant>
      <vt:variant>
        <vt:i4>5</vt:i4>
      </vt:variant>
      <vt:variant>
        <vt:lpwstr>mailto:Mucha.Peter@slovakrail.sk</vt:lpwstr>
      </vt:variant>
      <vt:variant>
        <vt:lpwstr/>
      </vt:variant>
      <vt:variant>
        <vt:i4>5767222</vt:i4>
      </vt:variant>
      <vt:variant>
        <vt:i4>96</vt:i4>
      </vt:variant>
      <vt:variant>
        <vt:i4>0</vt:i4>
      </vt:variant>
      <vt:variant>
        <vt:i4>5</vt:i4>
      </vt:variant>
      <vt:variant>
        <vt:lpwstr>mailto:Mucha.Peter@slovakrail.sk</vt:lpwstr>
      </vt:variant>
      <vt:variant>
        <vt:lpwstr/>
      </vt:variant>
      <vt:variant>
        <vt:i4>4390966</vt:i4>
      </vt:variant>
      <vt:variant>
        <vt:i4>93</vt:i4>
      </vt:variant>
      <vt:variant>
        <vt:i4>0</vt:i4>
      </vt:variant>
      <vt:variant>
        <vt:i4>5</vt:i4>
      </vt:variant>
      <vt:variant>
        <vt:lpwstr>mailto:Szabadosova.Agnesa@slovakrail.sk</vt:lpwstr>
      </vt:variant>
      <vt:variant>
        <vt:lpwstr/>
      </vt:variant>
      <vt:variant>
        <vt:i4>6160445</vt:i4>
      </vt:variant>
      <vt:variant>
        <vt:i4>90</vt:i4>
      </vt:variant>
      <vt:variant>
        <vt:i4>0</vt:i4>
      </vt:variant>
      <vt:variant>
        <vt:i4>5</vt:i4>
      </vt:variant>
      <vt:variant>
        <vt:lpwstr>mailto:Endrstova.Anna@slovakrail.sk</vt:lpwstr>
      </vt:variant>
      <vt:variant>
        <vt:lpwstr/>
      </vt:variant>
      <vt:variant>
        <vt:i4>7143442</vt:i4>
      </vt:variant>
      <vt:variant>
        <vt:i4>87</vt:i4>
      </vt:variant>
      <vt:variant>
        <vt:i4>0</vt:i4>
      </vt:variant>
      <vt:variant>
        <vt:i4>5</vt:i4>
      </vt:variant>
      <vt:variant>
        <vt:lpwstr>mailto:Vaculciakova.Anna@slovakrail.sk</vt:lpwstr>
      </vt:variant>
      <vt:variant>
        <vt:lpwstr/>
      </vt:variant>
      <vt:variant>
        <vt:i4>7012383</vt:i4>
      </vt:variant>
      <vt:variant>
        <vt:i4>84</vt:i4>
      </vt:variant>
      <vt:variant>
        <vt:i4>0</vt:i4>
      </vt:variant>
      <vt:variant>
        <vt:i4>5</vt:i4>
      </vt:variant>
      <vt:variant>
        <vt:lpwstr>mailto:Krahulcova.Alena@slovakrail.sk</vt:lpwstr>
      </vt:variant>
      <vt:variant>
        <vt:lpwstr/>
      </vt:variant>
      <vt:variant>
        <vt:i4>3997774</vt:i4>
      </vt:variant>
      <vt:variant>
        <vt:i4>81</vt:i4>
      </vt:variant>
      <vt:variant>
        <vt:i4>0</vt:i4>
      </vt:variant>
      <vt:variant>
        <vt:i4>5</vt:i4>
      </vt:variant>
      <vt:variant>
        <vt:lpwstr>mailto:Pohankova.Eva@slovakrail.sk</vt:lpwstr>
      </vt:variant>
      <vt:variant>
        <vt:lpwstr/>
      </vt:variant>
      <vt:variant>
        <vt:i4>7012383</vt:i4>
      </vt:variant>
      <vt:variant>
        <vt:i4>78</vt:i4>
      </vt:variant>
      <vt:variant>
        <vt:i4>0</vt:i4>
      </vt:variant>
      <vt:variant>
        <vt:i4>5</vt:i4>
      </vt:variant>
      <vt:variant>
        <vt:lpwstr>mailto:Krahulcova.Alena@slovakrail.sk</vt:lpwstr>
      </vt:variant>
      <vt:variant>
        <vt:lpwstr/>
      </vt:variant>
      <vt:variant>
        <vt:i4>3997774</vt:i4>
      </vt:variant>
      <vt:variant>
        <vt:i4>75</vt:i4>
      </vt:variant>
      <vt:variant>
        <vt:i4>0</vt:i4>
      </vt:variant>
      <vt:variant>
        <vt:i4>5</vt:i4>
      </vt:variant>
      <vt:variant>
        <vt:lpwstr>mailto:Pohankova.Eva@slovakrail.sk</vt:lpwstr>
      </vt:variant>
      <vt:variant>
        <vt:lpwstr/>
      </vt:variant>
      <vt:variant>
        <vt:i4>2228296</vt:i4>
      </vt:variant>
      <vt:variant>
        <vt:i4>72</vt:i4>
      </vt:variant>
      <vt:variant>
        <vt:i4>0</vt:i4>
      </vt:variant>
      <vt:variant>
        <vt:i4>5</vt:i4>
      </vt:variant>
      <vt:variant>
        <vt:lpwstr>mailto:Bellanova.Zuzana@slovakrail.sk</vt:lpwstr>
      </vt:variant>
      <vt:variant>
        <vt:lpwstr/>
      </vt:variant>
      <vt:variant>
        <vt:i4>131197</vt:i4>
      </vt:variant>
      <vt:variant>
        <vt:i4>69</vt:i4>
      </vt:variant>
      <vt:variant>
        <vt:i4>0</vt:i4>
      </vt:variant>
      <vt:variant>
        <vt:i4>5</vt:i4>
      </vt:variant>
      <vt:variant>
        <vt:lpwstr>mailto:Kyzekova.Helena@slovakrail.sk</vt:lpwstr>
      </vt:variant>
      <vt:variant>
        <vt:lpwstr/>
      </vt:variant>
      <vt:variant>
        <vt:i4>5636141</vt:i4>
      </vt:variant>
      <vt:variant>
        <vt:i4>66</vt:i4>
      </vt:variant>
      <vt:variant>
        <vt:i4>0</vt:i4>
      </vt:variant>
      <vt:variant>
        <vt:i4>5</vt:i4>
      </vt:variant>
      <vt:variant>
        <vt:lpwstr>mailto:Vankova.Lubica@slovakrail.sk</vt:lpwstr>
      </vt:variant>
      <vt:variant>
        <vt:lpwstr/>
      </vt:variant>
      <vt:variant>
        <vt:i4>458848</vt:i4>
      </vt:variant>
      <vt:variant>
        <vt:i4>63</vt:i4>
      </vt:variant>
      <vt:variant>
        <vt:i4>0</vt:i4>
      </vt:variant>
      <vt:variant>
        <vt:i4>5</vt:i4>
      </vt:variant>
      <vt:variant>
        <vt:lpwstr>mailto:Kovacova.Emilia@slovakrail.sk</vt:lpwstr>
      </vt:variant>
      <vt:variant>
        <vt:lpwstr/>
      </vt:variant>
      <vt:variant>
        <vt:i4>7340045</vt:i4>
      </vt:variant>
      <vt:variant>
        <vt:i4>60</vt:i4>
      </vt:variant>
      <vt:variant>
        <vt:i4>0</vt:i4>
      </vt:variant>
      <vt:variant>
        <vt:i4>5</vt:i4>
      </vt:variant>
      <vt:variant>
        <vt:lpwstr>mailto:Priskinova.Zuzana@slovakrail.sk</vt:lpwstr>
      </vt:variant>
      <vt:variant>
        <vt:lpwstr/>
      </vt:variant>
      <vt:variant>
        <vt:i4>720994</vt:i4>
      </vt:variant>
      <vt:variant>
        <vt:i4>57</vt:i4>
      </vt:variant>
      <vt:variant>
        <vt:i4>0</vt:i4>
      </vt:variant>
      <vt:variant>
        <vt:i4>5</vt:i4>
      </vt:variant>
      <vt:variant>
        <vt:lpwstr>mailto:Stiskalova.Anna@slovakrail.sk</vt:lpwstr>
      </vt:variant>
      <vt:variant>
        <vt:lpwstr/>
      </vt:variant>
      <vt:variant>
        <vt:i4>4194364</vt:i4>
      </vt:variant>
      <vt:variant>
        <vt:i4>54</vt:i4>
      </vt:variant>
      <vt:variant>
        <vt:i4>0</vt:i4>
      </vt:variant>
      <vt:variant>
        <vt:i4>5</vt:i4>
      </vt:variant>
      <vt:variant>
        <vt:lpwstr>mailto:Hromadova.Anita@slovakrail.sk</vt:lpwstr>
      </vt:variant>
      <vt:variant>
        <vt:lpwstr/>
      </vt:variant>
      <vt:variant>
        <vt:i4>720994</vt:i4>
      </vt:variant>
      <vt:variant>
        <vt:i4>51</vt:i4>
      </vt:variant>
      <vt:variant>
        <vt:i4>0</vt:i4>
      </vt:variant>
      <vt:variant>
        <vt:i4>5</vt:i4>
      </vt:variant>
      <vt:variant>
        <vt:lpwstr>mailto:Stiskalova.Anna@slovakrail.sk</vt:lpwstr>
      </vt:variant>
      <vt:variant>
        <vt:lpwstr/>
      </vt:variant>
      <vt:variant>
        <vt:i4>4194364</vt:i4>
      </vt:variant>
      <vt:variant>
        <vt:i4>48</vt:i4>
      </vt:variant>
      <vt:variant>
        <vt:i4>0</vt:i4>
      </vt:variant>
      <vt:variant>
        <vt:i4>5</vt:i4>
      </vt:variant>
      <vt:variant>
        <vt:lpwstr>mailto:Hromadova.Anita@slovakrail.sk</vt:lpwstr>
      </vt:variant>
      <vt:variant>
        <vt:lpwstr/>
      </vt:variant>
      <vt:variant>
        <vt:i4>2359372</vt:i4>
      </vt:variant>
      <vt:variant>
        <vt:i4>45</vt:i4>
      </vt:variant>
      <vt:variant>
        <vt:i4>0</vt:i4>
      </vt:variant>
      <vt:variant>
        <vt:i4>5</vt:i4>
      </vt:variant>
      <vt:variant>
        <vt:lpwstr>mailto:Laukova.Viera@slovakrail.sk</vt:lpwstr>
      </vt:variant>
      <vt:variant>
        <vt:lpwstr/>
      </vt:variant>
      <vt:variant>
        <vt:i4>2883676</vt:i4>
      </vt:variant>
      <vt:variant>
        <vt:i4>42</vt:i4>
      </vt:variant>
      <vt:variant>
        <vt:i4>0</vt:i4>
      </vt:variant>
      <vt:variant>
        <vt:i4>5</vt:i4>
      </vt:variant>
      <vt:variant>
        <vt:lpwstr>mailto:Kormosova.Janette@slovakrail.sk</vt:lpwstr>
      </vt:variant>
      <vt:variant>
        <vt:lpwstr/>
      </vt:variant>
      <vt:variant>
        <vt:i4>2949214</vt:i4>
      </vt:variant>
      <vt:variant>
        <vt:i4>39</vt:i4>
      </vt:variant>
      <vt:variant>
        <vt:i4>0</vt:i4>
      </vt:variant>
      <vt:variant>
        <vt:i4>5</vt:i4>
      </vt:variant>
      <vt:variant>
        <vt:lpwstr>mailto:Prokopova.Miriam@slovakrail.sk</vt:lpwstr>
      </vt:variant>
      <vt:variant>
        <vt:lpwstr/>
      </vt:variant>
      <vt:variant>
        <vt:i4>2883676</vt:i4>
      </vt:variant>
      <vt:variant>
        <vt:i4>36</vt:i4>
      </vt:variant>
      <vt:variant>
        <vt:i4>0</vt:i4>
      </vt:variant>
      <vt:variant>
        <vt:i4>5</vt:i4>
      </vt:variant>
      <vt:variant>
        <vt:lpwstr>mailto:Kormosova.Janette@slovakrail.sk</vt:lpwstr>
      </vt:variant>
      <vt:variant>
        <vt:lpwstr/>
      </vt:variant>
      <vt:variant>
        <vt:i4>3801172</vt:i4>
      </vt:variant>
      <vt:variant>
        <vt:i4>33</vt:i4>
      </vt:variant>
      <vt:variant>
        <vt:i4>0</vt:i4>
      </vt:variant>
      <vt:variant>
        <vt:i4>5</vt:i4>
      </vt:variant>
      <vt:variant>
        <vt:lpwstr>mailto:Sklad.Trnava@slovakrail.sk</vt:lpwstr>
      </vt:variant>
      <vt:variant>
        <vt:lpwstr/>
      </vt:variant>
      <vt:variant>
        <vt:i4>6422542</vt:i4>
      </vt:variant>
      <vt:variant>
        <vt:i4>30</vt:i4>
      </vt:variant>
      <vt:variant>
        <vt:i4>0</vt:i4>
      </vt:variant>
      <vt:variant>
        <vt:i4>5</vt:i4>
      </vt:variant>
      <vt:variant>
        <vt:lpwstr>mailto:zemanova.veronika@slovakrail.sk</vt:lpwstr>
      </vt:variant>
      <vt:variant>
        <vt:lpwstr/>
      </vt:variant>
      <vt:variant>
        <vt:i4>917610</vt:i4>
      </vt:variant>
      <vt:variant>
        <vt:i4>27</vt:i4>
      </vt:variant>
      <vt:variant>
        <vt:i4>0</vt:i4>
      </vt:variant>
      <vt:variant>
        <vt:i4>5</vt:i4>
      </vt:variant>
      <vt:variant>
        <vt:lpwstr>mailto:Baranova.Stanislava@slovakrail.sk</vt:lpwstr>
      </vt:variant>
      <vt:variant>
        <vt:lpwstr/>
      </vt:variant>
      <vt:variant>
        <vt:i4>4522044</vt:i4>
      </vt:variant>
      <vt:variant>
        <vt:i4>24</vt:i4>
      </vt:variant>
      <vt:variant>
        <vt:i4>0</vt:i4>
      </vt:variant>
      <vt:variant>
        <vt:i4>5</vt:i4>
      </vt:variant>
      <vt:variant>
        <vt:lpwstr>mailto:Bandikova.Katarina@slovakrail.sk</vt:lpwstr>
      </vt:variant>
      <vt:variant>
        <vt:lpwstr/>
      </vt:variant>
      <vt:variant>
        <vt:i4>6488071</vt:i4>
      </vt:variant>
      <vt:variant>
        <vt:i4>21</vt:i4>
      </vt:variant>
      <vt:variant>
        <vt:i4>0</vt:i4>
      </vt:variant>
      <vt:variant>
        <vt:i4>5</vt:i4>
      </vt:variant>
      <vt:variant>
        <vt:lpwstr>mailto:Sulirova.Martina@slovakrail.sk</vt:lpwstr>
      </vt:variant>
      <vt:variant>
        <vt:lpwstr/>
      </vt:variant>
      <vt:variant>
        <vt:i4>4522044</vt:i4>
      </vt:variant>
      <vt:variant>
        <vt:i4>18</vt:i4>
      </vt:variant>
      <vt:variant>
        <vt:i4>0</vt:i4>
      </vt:variant>
      <vt:variant>
        <vt:i4>5</vt:i4>
      </vt:variant>
      <vt:variant>
        <vt:lpwstr>mailto:Bandikova.Katarina@slovakrail.sk</vt:lpwstr>
      </vt:variant>
      <vt:variant>
        <vt:lpwstr/>
      </vt:variant>
      <vt:variant>
        <vt:i4>6488071</vt:i4>
      </vt:variant>
      <vt:variant>
        <vt:i4>15</vt:i4>
      </vt:variant>
      <vt:variant>
        <vt:i4>0</vt:i4>
      </vt:variant>
      <vt:variant>
        <vt:i4>5</vt:i4>
      </vt:variant>
      <vt:variant>
        <vt:lpwstr>mailto:Sulirova.Martina@slovakrail.sk</vt:lpwstr>
      </vt:variant>
      <vt:variant>
        <vt:lpwstr/>
      </vt:variant>
      <vt:variant>
        <vt:i4>2621517</vt:i4>
      </vt:variant>
      <vt:variant>
        <vt:i4>12</vt:i4>
      </vt:variant>
      <vt:variant>
        <vt:i4>0</vt:i4>
      </vt:variant>
      <vt:variant>
        <vt:i4>5</vt:i4>
      </vt:variant>
      <vt:variant>
        <vt:lpwstr>mailto:Mackovicova.Katarina@slovakrail.sk</vt:lpwstr>
      </vt:variant>
      <vt:variant>
        <vt:lpwstr/>
      </vt:variant>
      <vt:variant>
        <vt:i4>7667720</vt:i4>
      </vt:variant>
      <vt:variant>
        <vt:i4>9</vt:i4>
      </vt:variant>
      <vt:variant>
        <vt:i4>0</vt:i4>
      </vt:variant>
      <vt:variant>
        <vt:i4>5</vt:i4>
      </vt:variant>
      <vt:variant>
        <vt:lpwstr>mailto:Kanasova.Eva@slovakrail.sk</vt:lpwstr>
      </vt:variant>
      <vt:variant>
        <vt:lpwstr/>
      </vt:variant>
      <vt:variant>
        <vt:i4>4653107</vt:i4>
      </vt:variant>
      <vt:variant>
        <vt:i4>6</vt:i4>
      </vt:variant>
      <vt:variant>
        <vt:i4>0</vt:i4>
      </vt:variant>
      <vt:variant>
        <vt:i4>5</vt:i4>
      </vt:variant>
      <vt:variant>
        <vt:lpwstr>mailto:sklad.SPOBa@slovakrail.sk</vt:lpwstr>
      </vt:variant>
      <vt:variant>
        <vt:lpwstr/>
      </vt:variant>
      <vt:variant>
        <vt:i4>7667725</vt:i4>
      </vt:variant>
      <vt:variant>
        <vt:i4>3</vt:i4>
      </vt:variant>
      <vt:variant>
        <vt:i4>0</vt:i4>
      </vt:variant>
      <vt:variant>
        <vt:i4>5</vt:i4>
      </vt:variant>
      <vt:variant>
        <vt:lpwstr>mailto:Adamcova.Anna@slovakrail.sk</vt:lpwstr>
      </vt:variant>
      <vt:variant>
        <vt:lpwstr/>
      </vt:variant>
      <vt:variant>
        <vt:i4>7995407</vt:i4>
      </vt:variant>
      <vt:variant>
        <vt:i4>0</vt:i4>
      </vt:variant>
      <vt:variant>
        <vt:i4>0</vt:i4>
      </vt:variant>
      <vt:variant>
        <vt:i4>5</vt:i4>
      </vt:variant>
      <vt:variant>
        <vt:lpwstr>mailto:Horvathova.Lucia@slovakrail.sk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zmluvy o poskytovaní služieb</dc:title>
  <dc:creator>Veronika Chromá</dc:creator>
  <cp:lastModifiedBy>Čutka Radoslav</cp:lastModifiedBy>
  <cp:revision>6</cp:revision>
  <cp:lastPrinted>2020-09-14T06:36:00Z</cp:lastPrinted>
  <dcterms:created xsi:type="dcterms:W3CDTF">2025-02-21T14:39:00Z</dcterms:created>
  <dcterms:modified xsi:type="dcterms:W3CDTF">2025-03-06T07:09:00Z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0x0101000D92D50F951D5647AB01EF7934737BF5</vt:lpwstr>
  </property>
  <property fmtid="{D5CDD505-2E9C-101B-9397-08002B2CF9AE}" pid="3" name="Utvar">
    <vt:lpwstr/>
  </property>
  <property fmtid="{D5CDD505-2E9C-101B-9397-08002B2CF9AE}" pid="4" name="MediaServiceImageTags">
    <vt:lpwstr/>
  </property>
  <property fmtid="{D5CDD505-2E9C-101B-9397-08002B2CF9AE}" pid="5" name="TaxCatchAll">
    <vt:lpwstr/>
  </property>
  <property fmtid="{D5CDD505-2E9C-101B-9397-08002B2CF9AE}" pid="6" name="gf457dbd314944f8809aeb87b630776d">
    <vt:lpwstr/>
  </property>
</Properties>
</file>